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1F" w:rsidRPr="00345F19" w:rsidRDefault="00345F19" w:rsidP="00345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345F19" w:rsidRPr="00345F19" w:rsidRDefault="00345F19" w:rsidP="00345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t>к рабочим программам начальной школы</w:t>
      </w:r>
    </w:p>
    <w:p w:rsidR="00345F19" w:rsidRDefault="00345F19" w:rsidP="00345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F03C8F" w:rsidRDefault="00B01320" w:rsidP="00345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0CD2" w:rsidRPr="007678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C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45F19" w:rsidRDefault="00345F19" w:rsidP="00345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F19" w:rsidRDefault="00345F19" w:rsidP="00F03C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t>Учебный предмет «Русский язык»</w:t>
      </w:r>
    </w:p>
    <w:p w:rsidR="00380A13" w:rsidRPr="00345F19" w:rsidRDefault="00380A13" w:rsidP="00F03C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63" w:rsidRDefault="00323363" w:rsidP="00323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C5860">
        <w:rPr>
          <w:rFonts w:ascii="Times New Roman" w:eastAsia="Times New Roman" w:hAnsi="Times New Roman"/>
          <w:sz w:val="24"/>
          <w:szCs w:val="24"/>
        </w:rPr>
        <w:t>рограмма </w:t>
      </w:r>
      <w:hyperlink r:id="rId5" w:anchor="YANDEX_11" w:history="1"/>
      <w:r w:rsidRPr="004C5860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</w:t>
      </w:r>
      <w:r>
        <w:rPr>
          <w:rFonts w:ascii="Times New Roman" w:eastAsia="Times New Roman" w:hAnsi="Times New Roman"/>
          <w:sz w:val="24"/>
          <w:szCs w:val="24"/>
        </w:rPr>
        <w:t>авторской программы «Русский язык</w:t>
      </w:r>
      <w:r w:rsidRPr="004C5860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авторов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В.П.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В.Г. Горецкого, М.В.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Бойкиной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М.Н.</w:t>
      </w:r>
      <w:r w:rsidR="004D5ED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Дементьевой, Н.А. Стефаненко.</w:t>
      </w:r>
    </w:p>
    <w:p w:rsidR="00D46BFA" w:rsidRPr="00D46BFA" w:rsidRDefault="00D46BFA" w:rsidP="00323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 w:rsidR="00612788">
        <w:rPr>
          <w:rFonts w:ascii="Times New Roman" w:hAnsi="Times New Roman"/>
          <w:sz w:val="24"/>
          <w:szCs w:val="24"/>
        </w:rPr>
        <w:t>ам</w:t>
      </w:r>
      <w:r w:rsidRPr="00D46BFA">
        <w:rPr>
          <w:rFonts w:ascii="Times New Roman" w:hAnsi="Times New Roman"/>
          <w:sz w:val="24"/>
          <w:szCs w:val="24"/>
        </w:rPr>
        <w:t xml:space="preserve">  «Русский язык»</w:t>
      </w:r>
      <w:r w:rsidR="00612788">
        <w:rPr>
          <w:rFonts w:ascii="Times New Roman" w:hAnsi="Times New Roman"/>
          <w:sz w:val="24"/>
          <w:szCs w:val="24"/>
        </w:rPr>
        <w:t xml:space="preserve">  </w:t>
      </w:r>
      <w:r w:rsidR="00B01320">
        <w:rPr>
          <w:rFonts w:ascii="Times New Roman" w:hAnsi="Times New Roman"/>
          <w:sz w:val="24"/>
          <w:szCs w:val="24"/>
        </w:rPr>
        <w:t>3</w:t>
      </w:r>
      <w:r w:rsidR="00612788">
        <w:rPr>
          <w:rFonts w:ascii="Times New Roman" w:hAnsi="Times New Roman"/>
          <w:sz w:val="24"/>
          <w:szCs w:val="24"/>
        </w:rPr>
        <w:t xml:space="preserve"> класс</w:t>
      </w:r>
      <w:r w:rsidRPr="00D46BFA">
        <w:rPr>
          <w:rFonts w:ascii="Times New Roman" w:hAnsi="Times New Roman"/>
          <w:sz w:val="24"/>
          <w:szCs w:val="24"/>
        </w:rPr>
        <w:t xml:space="preserve"> в 2-х частях</w:t>
      </w:r>
      <w:r w:rsidR="00612788">
        <w:rPr>
          <w:rFonts w:ascii="Times New Roman" w:hAnsi="Times New Roman"/>
          <w:sz w:val="24"/>
          <w:szCs w:val="24"/>
        </w:rPr>
        <w:t xml:space="preserve">, авторы </w:t>
      </w:r>
      <w:r w:rsidRPr="00D46BFA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D46BFA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D46BFA">
        <w:rPr>
          <w:rFonts w:ascii="Times New Roman" w:hAnsi="Times New Roman"/>
          <w:sz w:val="24"/>
          <w:szCs w:val="24"/>
        </w:rPr>
        <w:t>, В.Г. Горецкий</w:t>
      </w:r>
      <w:r>
        <w:rPr>
          <w:rFonts w:ascii="Times New Roman" w:hAnsi="Times New Roman"/>
          <w:sz w:val="24"/>
          <w:szCs w:val="24"/>
        </w:rPr>
        <w:t>.</w:t>
      </w:r>
    </w:p>
    <w:p w:rsidR="00345F19" w:rsidRDefault="00345F19" w:rsidP="00345F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45F19" w:rsidRDefault="00345F19" w:rsidP="00345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</w:t>
      </w:r>
      <w:r w:rsidR="002001CF">
        <w:rPr>
          <w:rFonts w:ascii="Times New Roman" w:hAnsi="Times New Roman" w:cs="Times New Roman"/>
          <w:sz w:val="24"/>
          <w:szCs w:val="24"/>
        </w:rPr>
        <w:t>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2001CF" w:rsidRDefault="002001CF" w:rsidP="00345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001CF" w:rsidRDefault="002001CF" w:rsidP="00345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изучения предмета «Русский язык» в начальной школе являются:</w:t>
      </w:r>
    </w:p>
    <w:p w:rsidR="00C35966" w:rsidRPr="00A91F91" w:rsidRDefault="00C35966" w:rsidP="00C35966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A91F91">
        <w:rPr>
          <w:rFonts w:ascii="Times New Roman" w:eastAsia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35966" w:rsidRPr="000D48BB" w:rsidRDefault="00C35966" w:rsidP="00C3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F91">
        <w:rPr>
          <w:rFonts w:ascii="Times New Roman" w:eastAsia="Times New Roman" w:hAnsi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21505" w:rsidRDefault="00721505" w:rsidP="007215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 xml:space="preserve">     </w:t>
      </w:r>
      <w:r w:rsidR="00623177">
        <w:rPr>
          <w:rFonts w:ascii="Times New Roman" w:hAnsi="Times New Roman"/>
          <w:sz w:val="24"/>
          <w:szCs w:val="24"/>
        </w:rPr>
        <w:t>В</w:t>
      </w:r>
      <w:r w:rsidRPr="00D21AD0">
        <w:rPr>
          <w:rFonts w:ascii="Times New Roman" w:hAnsi="Times New Roman"/>
          <w:sz w:val="24"/>
          <w:szCs w:val="24"/>
        </w:rPr>
        <w:t xml:space="preserve">о </w:t>
      </w:r>
      <w:r w:rsidR="00B01320">
        <w:rPr>
          <w:rFonts w:ascii="Times New Roman" w:hAnsi="Times New Roman"/>
          <w:sz w:val="24"/>
          <w:szCs w:val="24"/>
        </w:rPr>
        <w:t>3</w:t>
      </w:r>
      <w:r w:rsidR="00623177">
        <w:rPr>
          <w:rFonts w:ascii="Times New Roman" w:hAnsi="Times New Roman"/>
          <w:sz w:val="24"/>
          <w:szCs w:val="24"/>
        </w:rPr>
        <w:t xml:space="preserve"> </w:t>
      </w:r>
      <w:r w:rsidRPr="00D21AD0">
        <w:rPr>
          <w:rFonts w:ascii="Times New Roman" w:hAnsi="Times New Roman"/>
          <w:sz w:val="24"/>
          <w:szCs w:val="24"/>
        </w:rPr>
        <w:t>класс</w:t>
      </w:r>
      <w:r w:rsidR="006231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AD0">
        <w:rPr>
          <w:rFonts w:ascii="Times New Roman" w:hAnsi="Times New Roman"/>
          <w:sz w:val="24"/>
          <w:szCs w:val="24"/>
        </w:rPr>
        <w:t>– 1</w:t>
      </w:r>
      <w:r w:rsidR="00D56CF9">
        <w:rPr>
          <w:rFonts w:ascii="Times New Roman" w:hAnsi="Times New Roman"/>
          <w:sz w:val="24"/>
          <w:szCs w:val="24"/>
        </w:rPr>
        <w:t>70</w:t>
      </w:r>
      <w:r w:rsidRPr="00D21AD0">
        <w:rPr>
          <w:rFonts w:ascii="Times New Roman" w:hAnsi="Times New Roman"/>
          <w:sz w:val="24"/>
          <w:szCs w:val="24"/>
        </w:rPr>
        <w:t xml:space="preserve"> часов в учебном году (34 учебные недели). </w:t>
      </w:r>
    </w:p>
    <w:p w:rsidR="002001CF" w:rsidRDefault="002001CF" w:rsidP="00345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345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CF9" w:rsidRDefault="00D56CF9" w:rsidP="00623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F7" w:rsidRDefault="00A077F7" w:rsidP="00623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F7" w:rsidRPr="00345F19" w:rsidRDefault="00A077F7" w:rsidP="00A07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lastRenderedPageBreak/>
        <w:t>Аннотации</w:t>
      </w:r>
    </w:p>
    <w:p w:rsidR="00A077F7" w:rsidRPr="00345F19" w:rsidRDefault="00A077F7" w:rsidP="00A07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t>к рабочим программам начальной школы</w:t>
      </w:r>
    </w:p>
    <w:p w:rsidR="00A077F7" w:rsidRDefault="00A077F7" w:rsidP="00A07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19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A077F7" w:rsidRDefault="00A077F7" w:rsidP="00A077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78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518F" w:rsidRDefault="0023518F" w:rsidP="00623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«Литературное чтение»</w:t>
      </w:r>
    </w:p>
    <w:p w:rsidR="00380A13" w:rsidRDefault="00380A13" w:rsidP="00623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47" w:rsidRPr="00285F47" w:rsidRDefault="00F90780" w:rsidP="00D56CF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6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 w:rsidR="00285F47" w:rsidRPr="00285F47">
        <w:rPr>
          <w:rFonts w:ascii="Times New Roman" w:eastAsia="Times New Roman" w:hAnsi="Times New Roman"/>
          <w:sz w:val="24"/>
          <w:szCs w:val="24"/>
        </w:rPr>
        <w:t xml:space="preserve"> </w:t>
      </w:r>
      <w:r w:rsidR="00285F47" w:rsidRPr="00285F47">
        <w:rPr>
          <w:rFonts w:ascii="Times New Roman" w:eastAsia="Times New Roman" w:hAnsi="Times New Roman" w:cs="Times New Roman"/>
          <w:sz w:val="24"/>
          <w:szCs w:val="24"/>
        </w:rPr>
        <w:t>«Литературное чтение»</w:t>
      </w:r>
      <w:r w:rsidR="00285F47">
        <w:rPr>
          <w:rFonts w:ascii="Times New Roman" w:hAnsi="Times New Roman"/>
          <w:sz w:val="24"/>
          <w:szCs w:val="24"/>
        </w:rPr>
        <w:t xml:space="preserve"> авторов </w:t>
      </w:r>
      <w:r w:rsidR="00285F47" w:rsidRPr="00285F47">
        <w:rPr>
          <w:rFonts w:ascii="Times New Roman" w:eastAsia="Times New Roman" w:hAnsi="Times New Roman" w:cs="Times New Roman"/>
          <w:sz w:val="24"/>
          <w:szCs w:val="24"/>
        </w:rPr>
        <w:t xml:space="preserve"> Климанова Л.Ф., </w:t>
      </w:r>
      <w:proofErr w:type="spellStart"/>
      <w:r w:rsidR="00285F47" w:rsidRPr="00285F4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285F47" w:rsidRPr="00285F47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F90780" w:rsidRPr="00C9373D" w:rsidRDefault="00285F47" w:rsidP="00D56CF9">
      <w:pPr>
        <w:spacing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 w:rsidR="00612788">
        <w:rPr>
          <w:rFonts w:ascii="Times New Roman" w:hAnsi="Times New Roman"/>
          <w:sz w:val="24"/>
          <w:szCs w:val="24"/>
        </w:rPr>
        <w:t>ам</w:t>
      </w:r>
      <w:r w:rsidRPr="00D46BFA"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чтение» 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3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285F47">
        <w:rPr>
          <w:rFonts w:ascii="Times New Roman" w:hAnsi="Times New Roman"/>
          <w:sz w:val="24"/>
          <w:szCs w:val="24"/>
        </w:rPr>
        <w:t xml:space="preserve"> 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>в 2-х частях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>, авторы</w:t>
      </w:r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 Л.Ф. Климанова,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F4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285F47">
        <w:rPr>
          <w:rFonts w:ascii="Times New Roman" w:eastAsia="Times New Roman" w:hAnsi="Times New Roman" w:cs="Times New Roman"/>
          <w:sz w:val="24"/>
          <w:szCs w:val="24"/>
        </w:rPr>
        <w:t xml:space="preserve">, М.В. Голованова, Л.А. Виноградова, М.В. </w:t>
      </w:r>
      <w:proofErr w:type="spellStart"/>
      <w:r w:rsidRPr="00285F4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3518F" w:rsidRPr="00185012" w:rsidRDefault="0023518F" w:rsidP="00D56CF9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185012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185012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185012">
        <w:rPr>
          <w:rFonts w:ascii="Times New Roman" w:hAnsi="Times New Roman"/>
          <w:sz w:val="24"/>
          <w:szCs w:val="24"/>
        </w:rPr>
        <w:t xml:space="preserve"> на</w:t>
      </w:r>
      <w:r w:rsidRPr="00185012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3518F" w:rsidRPr="00185012" w:rsidRDefault="0023518F" w:rsidP="00D56CF9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 xml:space="preserve">      Успешность изучения курса литературного чтения обеспечи</w:t>
      </w:r>
      <w:r w:rsidRPr="00185012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23518F" w:rsidRPr="00185012" w:rsidRDefault="0023518F" w:rsidP="00D56CF9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 xml:space="preserve">      Курс литературного чтения направлен на достижение следу</w:t>
      </w:r>
      <w:r w:rsidRPr="00185012">
        <w:rPr>
          <w:rFonts w:ascii="Times New Roman" w:hAnsi="Times New Roman"/>
          <w:sz w:val="24"/>
          <w:szCs w:val="24"/>
        </w:rPr>
        <w:softHyphen/>
        <w:t>ющих целей:</w:t>
      </w:r>
    </w:p>
    <w:p w:rsidR="0023518F" w:rsidRPr="00185012" w:rsidRDefault="0023518F" w:rsidP="00D56CF9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185012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185012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185012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3518F" w:rsidRPr="00C245ED" w:rsidRDefault="0023518F" w:rsidP="00D56CF9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185012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85012">
        <w:rPr>
          <w:rFonts w:ascii="Times New Roman" w:hAnsi="Times New Roman"/>
          <w:sz w:val="24"/>
          <w:szCs w:val="24"/>
        </w:rPr>
        <w:softHyphen/>
        <w:t>ственных</w:t>
      </w:r>
      <w:r w:rsidRPr="00C245ED">
        <w:rPr>
          <w:rFonts w:ascii="Times New Roman" w:hAnsi="Times New Roman"/>
          <w:sz w:val="24"/>
          <w:szCs w:val="24"/>
        </w:rPr>
        <w:t xml:space="preserve"> произведений; формирование эстетического отноше</w:t>
      </w:r>
      <w:r w:rsidRPr="00C245ED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285F47" w:rsidRDefault="0023518F" w:rsidP="00D56CF9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C245ED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245ED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245ED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245ED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3518F" w:rsidRDefault="00285F47" w:rsidP="00D56CF9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 xml:space="preserve">Согласно утверждённому учебному плану </w:t>
      </w:r>
      <w:proofErr w:type="spellStart"/>
      <w:r w:rsidR="00D56CF9">
        <w:rPr>
          <w:rFonts w:ascii="Times New Roman" w:hAnsi="Times New Roman"/>
          <w:sz w:val="24"/>
          <w:szCs w:val="24"/>
        </w:rPr>
        <w:t>Мининской</w:t>
      </w:r>
      <w:proofErr w:type="spellEnd"/>
      <w:r w:rsidR="00D56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CF9">
        <w:rPr>
          <w:rFonts w:ascii="Times New Roman" w:hAnsi="Times New Roman"/>
          <w:sz w:val="24"/>
          <w:szCs w:val="24"/>
        </w:rPr>
        <w:t>СОШ</w:t>
      </w:r>
      <w:r w:rsidR="00623177" w:rsidRPr="00D21AD0">
        <w:rPr>
          <w:rFonts w:ascii="Times New Roman" w:hAnsi="Times New Roman"/>
          <w:sz w:val="24"/>
          <w:szCs w:val="24"/>
        </w:rPr>
        <w:t xml:space="preserve"> </w:t>
      </w:r>
      <w:r w:rsidRPr="00D21AD0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21AD0">
        <w:rPr>
          <w:rFonts w:ascii="Times New Roman" w:hAnsi="Times New Roman"/>
          <w:sz w:val="24"/>
          <w:szCs w:val="24"/>
        </w:rPr>
        <w:t xml:space="preserve"> изучение </w:t>
      </w:r>
      <w:r w:rsidR="00C814F1">
        <w:rPr>
          <w:rFonts w:ascii="Times New Roman" w:hAnsi="Times New Roman"/>
          <w:sz w:val="24"/>
          <w:szCs w:val="24"/>
        </w:rPr>
        <w:t xml:space="preserve">литературного чтения </w:t>
      </w:r>
      <w:r w:rsidRPr="00D21AD0">
        <w:rPr>
          <w:rFonts w:ascii="Times New Roman" w:hAnsi="Times New Roman"/>
          <w:sz w:val="24"/>
          <w:szCs w:val="24"/>
        </w:rPr>
        <w:t xml:space="preserve"> в начальных классах отводится </w:t>
      </w:r>
      <w:r w:rsidR="00623177">
        <w:rPr>
          <w:rFonts w:ascii="Times New Roman" w:hAnsi="Times New Roman"/>
          <w:sz w:val="24"/>
          <w:szCs w:val="24"/>
        </w:rPr>
        <w:t>506</w:t>
      </w:r>
      <w:r w:rsidR="00C814F1">
        <w:rPr>
          <w:rFonts w:ascii="Times New Roman" w:hAnsi="Times New Roman"/>
          <w:sz w:val="24"/>
          <w:szCs w:val="24"/>
        </w:rPr>
        <w:t xml:space="preserve"> час. В</w:t>
      </w:r>
      <w:r w:rsidR="00623177">
        <w:rPr>
          <w:rFonts w:ascii="Times New Roman" w:hAnsi="Times New Roman"/>
          <w:sz w:val="24"/>
          <w:szCs w:val="24"/>
        </w:rPr>
        <w:t xml:space="preserve">о </w:t>
      </w:r>
      <w:r w:rsidR="00B01320">
        <w:rPr>
          <w:rFonts w:ascii="Times New Roman" w:hAnsi="Times New Roman"/>
          <w:sz w:val="24"/>
          <w:szCs w:val="24"/>
        </w:rPr>
        <w:t>3</w:t>
      </w:r>
      <w:r w:rsidR="00623177">
        <w:rPr>
          <w:rFonts w:ascii="Times New Roman" w:hAnsi="Times New Roman"/>
          <w:sz w:val="24"/>
          <w:szCs w:val="24"/>
        </w:rPr>
        <w:t xml:space="preserve"> </w:t>
      </w:r>
      <w:r w:rsidR="0023518F" w:rsidRPr="00185012">
        <w:rPr>
          <w:rFonts w:ascii="Times New Roman" w:hAnsi="Times New Roman"/>
          <w:sz w:val="24"/>
          <w:szCs w:val="24"/>
        </w:rPr>
        <w:t xml:space="preserve"> класс</w:t>
      </w:r>
      <w:r w:rsidR="00623177">
        <w:rPr>
          <w:rFonts w:ascii="Times New Roman" w:hAnsi="Times New Roman"/>
          <w:sz w:val="24"/>
          <w:szCs w:val="24"/>
        </w:rPr>
        <w:t>е</w:t>
      </w:r>
      <w:r w:rsidR="0023518F" w:rsidRPr="00185012">
        <w:rPr>
          <w:rFonts w:ascii="Times New Roman" w:hAnsi="Times New Roman"/>
          <w:sz w:val="24"/>
          <w:szCs w:val="24"/>
        </w:rPr>
        <w:t xml:space="preserve"> отводится </w:t>
      </w:r>
      <w:r w:rsidR="00623177">
        <w:rPr>
          <w:rFonts w:ascii="Times New Roman" w:hAnsi="Times New Roman"/>
          <w:sz w:val="24"/>
          <w:szCs w:val="24"/>
        </w:rPr>
        <w:t>4</w:t>
      </w:r>
      <w:r w:rsidR="0023518F" w:rsidRPr="00185012">
        <w:rPr>
          <w:rFonts w:ascii="Times New Roman" w:hAnsi="Times New Roman"/>
          <w:sz w:val="24"/>
          <w:szCs w:val="24"/>
        </w:rPr>
        <w:t xml:space="preserve"> часа в неделю</w:t>
      </w:r>
      <w:r w:rsidR="00623177">
        <w:rPr>
          <w:rFonts w:ascii="Times New Roman" w:hAnsi="Times New Roman"/>
          <w:sz w:val="24"/>
          <w:szCs w:val="24"/>
        </w:rPr>
        <w:t>,</w:t>
      </w:r>
      <w:r w:rsidR="0023518F" w:rsidRPr="00185012">
        <w:rPr>
          <w:rFonts w:ascii="Times New Roman" w:hAnsi="Times New Roman"/>
          <w:sz w:val="24"/>
          <w:szCs w:val="24"/>
        </w:rPr>
        <w:t xml:space="preserve"> </w:t>
      </w:r>
      <w:r w:rsidR="0023518F" w:rsidRPr="0023518F">
        <w:rPr>
          <w:rFonts w:ascii="Times New Roman" w:hAnsi="Times New Roman"/>
          <w:sz w:val="24"/>
          <w:szCs w:val="24"/>
        </w:rPr>
        <w:t>1</w:t>
      </w:r>
      <w:r w:rsidR="00623177">
        <w:rPr>
          <w:rFonts w:ascii="Times New Roman" w:hAnsi="Times New Roman"/>
          <w:sz w:val="24"/>
          <w:szCs w:val="24"/>
        </w:rPr>
        <w:t>36</w:t>
      </w:r>
      <w:r w:rsidR="0023518F" w:rsidRPr="0023518F">
        <w:rPr>
          <w:rFonts w:ascii="Times New Roman" w:hAnsi="Times New Roman"/>
          <w:sz w:val="24"/>
          <w:szCs w:val="24"/>
        </w:rPr>
        <w:t xml:space="preserve"> час</w:t>
      </w:r>
      <w:r w:rsidR="00623177">
        <w:rPr>
          <w:rFonts w:ascii="Times New Roman" w:hAnsi="Times New Roman"/>
          <w:sz w:val="24"/>
          <w:szCs w:val="24"/>
        </w:rPr>
        <w:t>ов</w:t>
      </w:r>
      <w:r w:rsidR="0023518F" w:rsidRPr="00185012">
        <w:rPr>
          <w:rFonts w:ascii="Times New Roman" w:hAnsi="Times New Roman"/>
          <w:sz w:val="24"/>
          <w:szCs w:val="24"/>
        </w:rPr>
        <w:t xml:space="preserve"> в учебном году.</w:t>
      </w:r>
    </w:p>
    <w:p w:rsidR="009875E6" w:rsidRDefault="009875E6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D56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987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987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177" w:rsidRDefault="00623177" w:rsidP="009875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5E6" w:rsidRDefault="009875E6" w:rsidP="0062317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«Математика»</w:t>
      </w:r>
    </w:p>
    <w:p w:rsidR="009875E6" w:rsidRDefault="009875E6" w:rsidP="009875E6">
      <w:pPr>
        <w:spacing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7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>«Математика» Моро М.И., Бантова М.А., Бельтюкова Г.В., Волкова С.И., Степанова С.В.</w:t>
      </w:r>
    </w:p>
    <w:p w:rsidR="0039047F" w:rsidRDefault="009875E6" w:rsidP="0039047F">
      <w:pPr>
        <w:spacing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 w:rsidR="00612788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3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 в 2-х частях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, авторы 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 М.И. Моро, М.А. Бантова, Г.В. Бельтюкова, С.И. Волкова, С.В. Степанова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047F" w:rsidRPr="00623177" w:rsidRDefault="0039047F" w:rsidP="00623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Изучение математики  в начальной  школе  направлено на достижение следующих </w:t>
      </w:r>
      <w:r w:rsidRPr="0062317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39047F" w:rsidRPr="00623177" w:rsidRDefault="0039047F" w:rsidP="00623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- </w:t>
      </w:r>
      <w:r w:rsidRPr="00623177">
        <w:rPr>
          <w:rFonts w:ascii="Times New Roman" w:eastAsia="Times New Roman" w:hAnsi="Times New Roman" w:cs="Times New Roman"/>
          <w:iCs/>
          <w:sz w:val="24"/>
          <w:szCs w:val="24"/>
        </w:rPr>
        <w:t>математическое развитие младшего школьника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9047F" w:rsidRPr="00623177" w:rsidRDefault="0039047F" w:rsidP="00623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- </w:t>
      </w:r>
      <w:r w:rsidRPr="00623177">
        <w:rPr>
          <w:rFonts w:ascii="Times New Roman" w:eastAsia="Times New Roman" w:hAnsi="Times New Roman" w:cs="Times New Roman"/>
          <w:iCs/>
          <w:sz w:val="24"/>
          <w:szCs w:val="24"/>
        </w:rPr>
        <w:t>освоение начальных математических знаний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- </w:t>
      </w:r>
      <w:r w:rsidRPr="00623177">
        <w:rPr>
          <w:rFonts w:ascii="Times New Roman" w:eastAsia="Times New Roman" w:hAnsi="Times New Roman" w:cs="Times New Roman"/>
          <w:iCs/>
          <w:sz w:val="24"/>
          <w:szCs w:val="24"/>
        </w:rPr>
        <w:t>воспитание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 xml:space="preserve"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</w:t>
      </w:r>
      <w:r w:rsidRPr="00623177">
        <w:rPr>
          <w:rFonts w:ascii="Times New Roman" w:eastAsia="Times New Roman" w:hAnsi="Times New Roman" w:cs="Times New Roman"/>
          <w:spacing w:val="-8"/>
          <w:sz w:val="24"/>
          <w:szCs w:val="24"/>
        </w:rPr>
        <w:t>исполь</w:t>
      </w:r>
      <w:r w:rsidRPr="00623177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623177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Pr="006231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39047F" w:rsidRPr="00623177" w:rsidRDefault="0039047F" w:rsidP="006231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9047F" w:rsidRPr="00623177" w:rsidRDefault="00B909A6" w:rsidP="00623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    </w:t>
      </w:r>
      <w:r w:rsidR="002B6128" w:rsidRPr="00623177">
        <w:rPr>
          <w:rFonts w:ascii="Times New Roman" w:hAnsi="Times New Roman" w:cs="Times New Roman"/>
          <w:sz w:val="24"/>
          <w:szCs w:val="24"/>
        </w:rPr>
        <w:t xml:space="preserve">Согласно утверждённому учебному плану </w:t>
      </w:r>
      <w:proofErr w:type="spellStart"/>
      <w:r w:rsidR="00D56CF9">
        <w:rPr>
          <w:rFonts w:ascii="Times New Roman" w:hAnsi="Times New Roman" w:cs="Times New Roman"/>
          <w:sz w:val="24"/>
          <w:szCs w:val="24"/>
        </w:rPr>
        <w:t>Мининской</w:t>
      </w:r>
      <w:proofErr w:type="spellEnd"/>
      <w:r w:rsidR="00D56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CF9">
        <w:rPr>
          <w:rFonts w:ascii="Times New Roman" w:hAnsi="Times New Roman" w:cs="Times New Roman"/>
          <w:sz w:val="24"/>
          <w:szCs w:val="24"/>
        </w:rPr>
        <w:t>СОШ</w:t>
      </w:r>
      <w:r w:rsidR="00623177" w:rsidRPr="00623177">
        <w:rPr>
          <w:rFonts w:ascii="Times New Roman" w:hAnsi="Times New Roman" w:cs="Times New Roman"/>
          <w:sz w:val="24"/>
          <w:szCs w:val="24"/>
        </w:rPr>
        <w:t xml:space="preserve"> </w:t>
      </w:r>
      <w:r w:rsidR="002B6128" w:rsidRPr="0062317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2B6128" w:rsidRPr="00623177">
        <w:rPr>
          <w:rFonts w:ascii="Times New Roman" w:hAnsi="Times New Roman" w:cs="Times New Roman"/>
          <w:sz w:val="24"/>
          <w:szCs w:val="24"/>
        </w:rPr>
        <w:t xml:space="preserve"> изучение математики  в начальных классах отводится 540 часов</w:t>
      </w:r>
      <w:r w:rsidR="00993C7B" w:rsidRPr="00623177">
        <w:rPr>
          <w:rFonts w:ascii="Times New Roman" w:hAnsi="Times New Roman" w:cs="Times New Roman"/>
          <w:sz w:val="24"/>
          <w:szCs w:val="24"/>
        </w:rPr>
        <w:t xml:space="preserve"> (4 часа в неделю)</w:t>
      </w:r>
      <w:r w:rsidR="00623177" w:rsidRPr="00623177">
        <w:rPr>
          <w:rFonts w:ascii="Times New Roman" w:hAnsi="Times New Roman" w:cs="Times New Roman"/>
          <w:sz w:val="24"/>
          <w:szCs w:val="24"/>
        </w:rPr>
        <w:t>. В</w:t>
      </w:r>
      <w:r w:rsidR="00B0132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23177" w:rsidRPr="00623177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2B6128" w:rsidRPr="00623177">
        <w:rPr>
          <w:rFonts w:ascii="Times New Roman" w:eastAsia="Times New Roman" w:hAnsi="Times New Roman" w:cs="Times New Roman"/>
          <w:sz w:val="24"/>
          <w:szCs w:val="24"/>
        </w:rPr>
        <w:t> —  136 ч (34 учебные недели).</w:t>
      </w: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F7" w:rsidRDefault="00A077F7" w:rsidP="0062317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94" w:rsidRDefault="006F7D94" w:rsidP="0062317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 «Окружающий мир»</w:t>
      </w:r>
    </w:p>
    <w:p w:rsidR="006F7D94" w:rsidRDefault="002F3A68" w:rsidP="00FE080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F7D94"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8" w:anchor="YANDEX_11" w:history="1"/>
      <w:r w:rsidR="006F7D94"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 w:rsidR="006F7D94">
        <w:rPr>
          <w:rFonts w:ascii="Times New Roman" w:eastAsia="Times New Roman" w:hAnsi="Times New Roman"/>
          <w:sz w:val="24"/>
          <w:szCs w:val="24"/>
        </w:rPr>
        <w:t xml:space="preserve"> </w:t>
      </w:r>
      <w:r w:rsidR="006F7D94" w:rsidRPr="006F7D94">
        <w:rPr>
          <w:rFonts w:ascii="Times New Roman" w:eastAsia="Times New Roman" w:hAnsi="Times New Roman" w:cs="Times New Roman"/>
          <w:sz w:val="24"/>
          <w:szCs w:val="24"/>
        </w:rPr>
        <w:t>«Окружающий мир» Плешаков А.А</w:t>
      </w:r>
      <w:r w:rsidR="006F7D94">
        <w:rPr>
          <w:rFonts w:ascii="Times New Roman" w:hAnsi="Times New Roman"/>
          <w:sz w:val="24"/>
          <w:szCs w:val="24"/>
        </w:rPr>
        <w:t xml:space="preserve">. </w:t>
      </w:r>
    </w:p>
    <w:p w:rsidR="002F3A68" w:rsidRPr="006F7D94" w:rsidRDefault="002F3A68" w:rsidP="00FE08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="00612788">
        <w:rPr>
          <w:rFonts w:ascii="Times New Roman" w:hAnsi="Times New Roman"/>
          <w:sz w:val="24"/>
          <w:szCs w:val="24"/>
        </w:rPr>
        <w:t>учебникам</w:t>
      </w:r>
      <w:r w:rsidRPr="002F3A68">
        <w:rPr>
          <w:rFonts w:ascii="Times New Roman" w:hAnsi="Times New Roman"/>
          <w:sz w:val="24"/>
          <w:szCs w:val="24"/>
        </w:rPr>
        <w:t xml:space="preserve"> </w:t>
      </w:r>
      <w:r w:rsidRPr="002F3A68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3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Pr="002F3A68">
        <w:rPr>
          <w:rFonts w:ascii="Times New Roman" w:eastAsia="Times New Roman" w:hAnsi="Times New Roman" w:cs="Times New Roman"/>
          <w:sz w:val="24"/>
          <w:szCs w:val="24"/>
        </w:rPr>
        <w:t>в 2-х частях</w:t>
      </w:r>
      <w:r w:rsidR="00612788">
        <w:rPr>
          <w:rFonts w:ascii="Times New Roman" w:eastAsia="Times New Roman" w:hAnsi="Times New Roman" w:cs="Times New Roman"/>
          <w:sz w:val="24"/>
          <w:szCs w:val="24"/>
        </w:rPr>
        <w:t>, автор</w:t>
      </w:r>
      <w:r w:rsidRPr="002F3A68">
        <w:rPr>
          <w:rFonts w:ascii="Times New Roman" w:eastAsia="Times New Roman" w:hAnsi="Times New Roman" w:cs="Times New Roman"/>
          <w:sz w:val="24"/>
          <w:szCs w:val="24"/>
        </w:rPr>
        <w:t xml:space="preserve"> А.А. Плешаков</w:t>
      </w:r>
      <w:r>
        <w:rPr>
          <w:rFonts w:ascii="Times New Roman" w:hAnsi="Times New Roman"/>
          <w:sz w:val="24"/>
          <w:szCs w:val="24"/>
        </w:rPr>
        <w:t>.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правлено на достижение следующей цели: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духовно-нравственное развитие и воспитание личности гражданина России в условиях культурного и конфессиональ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Основными задачами реализации содержания курса явля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1) формирование гражданской и этнической идентичности младшего школьника,  уважительного отношения к культурным и  семейным ценностям, насе</w:t>
      </w:r>
      <w:r w:rsidRPr="00E25ADD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F3A68" w:rsidRPr="00E25ADD" w:rsidRDefault="002F3A68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ADD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847AC" w:rsidRPr="00E25ADD" w:rsidRDefault="0039199E" w:rsidP="00FE080C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1AD0">
        <w:rPr>
          <w:rFonts w:ascii="Times New Roman" w:hAnsi="Times New Roman"/>
          <w:sz w:val="24"/>
          <w:szCs w:val="24"/>
        </w:rPr>
        <w:t xml:space="preserve">Согласно утверждённому учебному плану </w:t>
      </w:r>
      <w:proofErr w:type="spellStart"/>
      <w:r w:rsidR="00FE080C">
        <w:rPr>
          <w:rFonts w:ascii="Times New Roman" w:hAnsi="Times New Roman"/>
          <w:sz w:val="24"/>
          <w:szCs w:val="24"/>
        </w:rPr>
        <w:t>Мининской</w:t>
      </w:r>
      <w:proofErr w:type="spellEnd"/>
      <w:r w:rsidR="00FE080C">
        <w:rPr>
          <w:rFonts w:ascii="Times New Roman" w:hAnsi="Times New Roman"/>
          <w:sz w:val="24"/>
          <w:szCs w:val="24"/>
        </w:rPr>
        <w:t xml:space="preserve"> СОШ</w:t>
      </w:r>
      <w:r w:rsidR="00623177" w:rsidRPr="00D21AD0">
        <w:rPr>
          <w:rFonts w:ascii="Times New Roman" w:hAnsi="Times New Roman"/>
          <w:sz w:val="24"/>
          <w:szCs w:val="24"/>
        </w:rPr>
        <w:t xml:space="preserve"> </w:t>
      </w:r>
      <w:r w:rsidRPr="00D21AD0">
        <w:rPr>
          <w:rFonts w:ascii="Times New Roman" w:hAnsi="Times New Roman"/>
          <w:sz w:val="24"/>
          <w:szCs w:val="24"/>
        </w:rPr>
        <w:t>на изучение</w:t>
      </w:r>
      <w:r>
        <w:rPr>
          <w:rFonts w:ascii="Times New Roman" w:hAnsi="Times New Roman"/>
          <w:sz w:val="24"/>
          <w:szCs w:val="24"/>
        </w:rPr>
        <w:t xml:space="preserve"> окружающего мира </w:t>
      </w:r>
      <w:r w:rsidRPr="00D21AD0">
        <w:rPr>
          <w:rFonts w:ascii="Times New Roman" w:hAnsi="Times New Roman"/>
          <w:sz w:val="24"/>
          <w:szCs w:val="24"/>
        </w:rPr>
        <w:t>в начальных классах отводится</w:t>
      </w:r>
      <w:r w:rsidR="00623177">
        <w:rPr>
          <w:rFonts w:ascii="Times New Roman" w:hAnsi="Times New Roman"/>
          <w:sz w:val="24"/>
          <w:szCs w:val="24"/>
        </w:rPr>
        <w:t xml:space="preserve"> 254 часа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23177">
        <w:rPr>
          <w:rFonts w:ascii="Times New Roman" w:hAnsi="Times New Roman"/>
          <w:sz w:val="24"/>
          <w:szCs w:val="24"/>
        </w:rPr>
        <w:t>В</w:t>
      </w:r>
      <w:r w:rsidR="008847AC" w:rsidRPr="00E2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3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47AC" w:rsidRPr="00E25ADD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8847AC" w:rsidRPr="00E25ADD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="00623177">
        <w:rPr>
          <w:rFonts w:ascii="Times New Roman" w:eastAsia="Times New Roman" w:hAnsi="Times New Roman" w:cs="Times New Roman"/>
          <w:sz w:val="24"/>
          <w:szCs w:val="24"/>
        </w:rPr>
        <w:t>е — 68</w:t>
      </w:r>
      <w:r w:rsidR="008847AC" w:rsidRPr="00E25AD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8847AC">
        <w:rPr>
          <w:rFonts w:ascii="Times New Roman" w:hAnsi="Times New Roman"/>
          <w:sz w:val="24"/>
          <w:szCs w:val="24"/>
        </w:rPr>
        <w:t>ас</w:t>
      </w:r>
      <w:r w:rsidR="00623177">
        <w:rPr>
          <w:rFonts w:ascii="Times New Roman" w:hAnsi="Times New Roman"/>
          <w:sz w:val="24"/>
          <w:szCs w:val="24"/>
        </w:rPr>
        <w:t>ов</w:t>
      </w:r>
      <w:r w:rsidR="008847AC" w:rsidRPr="00E25A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3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7AC">
        <w:rPr>
          <w:rFonts w:ascii="Times New Roman" w:hAnsi="Times New Roman"/>
          <w:sz w:val="24"/>
          <w:szCs w:val="24"/>
        </w:rPr>
        <w:t>час</w:t>
      </w:r>
      <w:r w:rsidR="007C310C">
        <w:rPr>
          <w:rFonts w:ascii="Times New Roman" w:hAnsi="Times New Roman"/>
          <w:sz w:val="24"/>
          <w:szCs w:val="24"/>
        </w:rPr>
        <w:t>а</w:t>
      </w:r>
      <w:r w:rsidR="008847AC">
        <w:rPr>
          <w:rFonts w:ascii="Times New Roman" w:hAnsi="Times New Roman"/>
          <w:sz w:val="24"/>
          <w:szCs w:val="24"/>
        </w:rPr>
        <w:t xml:space="preserve"> в неделю, </w:t>
      </w:r>
      <w:r w:rsidR="008847AC" w:rsidRPr="00E25ADD">
        <w:rPr>
          <w:rFonts w:ascii="Times New Roman" w:eastAsia="Times New Roman" w:hAnsi="Times New Roman" w:cs="Times New Roman"/>
          <w:sz w:val="24"/>
          <w:szCs w:val="24"/>
        </w:rPr>
        <w:t>34 учебные недели).</w:t>
      </w:r>
    </w:p>
    <w:p w:rsidR="006F7D94" w:rsidRDefault="006F7D94" w:rsidP="00FE080C">
      <w:pPr>
        <w:spacing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FE080C">
      <w:pPr>
        <w:spacing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177" w:rsidRDefault="00623177" w:rsidP="009875E6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F7" w:rsidRDefault="00A077F7" w:rsidP="0062317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F7" w:rsidRDefault="00A077F7" w:rsidP="0062317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5A" w:rsidRDefault="00352B5A" w:rsidP="00623177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 «Изобразительное искусство»</w:t>
      </w:r>
    </w:p>
    <w:p w:rsidR="00352B5A" w:rsidRDefault="00C11EF8" w:rsidP="00FE080C">
      <w:pPr>
        <w:spacing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9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«Изобразительное искусство» Н.А. Горяева, Л.А.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Неменс</w:t>
      </w:r>
      <w:r w:rsidR="000A292D">
        <w:rPr>
          <w:rFonts w:ascii="Times New Roman" w:eastAsia="Times New Roman" w:hAnsi="Times New Roman"/>
          <w:sz w:val="24"/>
          <w:szCs w:val="24"/>
        </w:rPr>
        <w:t>кая</w:t>
      </w:r>
      <w:proofErr w:type="spellEnd"/>
      <w:r w:rsidR="000A292D">
        <w:rPr>
          <w:rFonts w:ascii="Times New Roman" w:eastAsia="Times New Roman" w:hAnsi="Times New Roman"/>
          <w:sz w:val="24"/>
          <w:szCs w:val="24"/>
        </w:rPr>
        <w:t>, А.С. Питерских, Г.Е. Гуров,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A292D">
        <w:rPr>
          <w:rFonts w:ascii="Times New Roman" w:eastAsia="Times New Roman" w:hAnsi="Times New Roman"/>
          <w:sz w:val="24"/>
          <w:szCs w:val="24"/>
        </w:rPr>
        <w:t xml:space="preserve">Н.А. </w:t>
      </w:r>
      <w:proofErr w:type="spellStart"/>
      <w:r w:rsidR="000A292D">
        <w:rPr>
          <w:rFonts w:ascii="Times New Roman" w:eastAsia="Times New Roman" w:hAnsi="Times New Roman"/>
          <w:sz w:val="24"/>
          <w:szCs w:val="24"/>
        </w:rPr>
        <w:t>Лепская</w:t>
      </w:r>
      <w:proofErr w:type="spellEnd"/>
      <w:r w:rsidR="000A292D">
        <w:rPr>
          <w:rFonts w:ascii="Times New Roman" w:eastAsia="Times New Roman" w:hAnsi="Times New Roman"/>
          <w:sz w:val="24"/>
          <w:szCs w:val="24"/>
        </w:rPr>
        <w:t>, М.Т. Ломоносова, О.В. Островская.</w:t>
      </w:r>
    </w:p>
    <w:p w:rsidR="00C11EF8" w:rsidRDefault="00C11EF8" w:rsidP="00FE080C">
      <w:pPr>
        <w:spacing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Pr="002F3A68">
        <w:rPr>
          <w:rFonts w:ascii="Times New Roman" w:hAnsi="Times New Roman"/>
          <w:sz w:val="24"/>
          <w:szCs w:val="24"/>
        </w:rPr>
        <w:t>учебнику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«Изобразительное искусство» </w:t>
      </w:r>
      <w:r w:rsidR="00B01320" w:rsidRPr="00EF69DF">
        <w:rPr>
          <w:rFonts w:ascii="Times New Roman" w:hAnsi="Times New Roman"/>
        </w:rPr>
        <w:t xml:space="preserve">Горяева Н.А., </w:t>
      </w:r>
      <w:proofErr w:type="spellStart"/>
      <w:r w:rsidR="00B01320" w:rsidRPr="00EF69DF">
        <w:rPr>
          <w:rFonts w:ascii="Times New Roman" w:hAnsi="Times New Roman"/>
        </w:rPr>
        <w:t>Неменская</w:t>
      </w:r>
      <w:proofErr w:type="spellEnd"/>
      <w:r w:rsidR="00B01320" w:rsidRPr="00EF69DF">
        <w:rPr>
          <w:rFonts w:ascii="Times New Roman" w:hAnsi="Times New Roman"/>
        </w:rPr>
        <w:t xml:space="preserve"> Л.А., Питерских А.С., и др.   под ред. </w:t>
      </w:r>
      <w:proofErr w:type="spellStart"/>
      <w:r w:rsidR="00B01320" w:rsidRPr="00EF69DF">
        <w:rPr>
          <w:rFonts w:ascii="Times New Roman" w:hAnsi="Times New Roman"/>
        </w:rPr>
        <w:t>Неменского</w:t>
      </w:r>
      <w:proofErr w:type="spellEnd"/>
      <w:r w:rsidR="00B01320" w:rsidRPr="00EF69DF">
        <w:rPr>
          <w:rFonts w:ascii="Times New Roman" w:hAnsi="Times New Roman"/>
        </w:rPr>
        <w:t xml:space="preserve"> Б.М.  </w:t>
      </w:r>
      <w:r w:rsidR="000A29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1EF8" w:rsidRDefault="006C687C" w:rsidP="00FE080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 </w:t>
      </w:r>
    </w:p>
    <w:p w:rsidR="00A94AF0" w:rsidRDefault="00A94AF0" w:rsidP="00FE080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21AD0">
        <w:rPr>
          <w:rFonts w:ascii="Times New Roman" w:hAnsi="Times New Roman"/>
          <w:sz w:val="24"/>
          <w:szCs w:val="24"/>
        </w:rPr>
        <w:t>Согласно утверждённому учебному плану</w:t>
      </w:r>
      <w:r w:rsidR="00623177" w:rsidRPr="00623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80C">
        <w:rPr>
          <w:rFonts w:ascii="Times New Roman" w:hAnsi="Times New Roman"/>
          <w:sz w:val="24"/>
          <w:szCs w:val="24"/>
        </w:rPr>
        <w:t>Мининской</w:t>
      </w:r>
      <w:proofErr w:type="spellEnd"/>
      <w:r w:rsidR="00FE080C">
        <w:rPr>
          <w:rFonts w:ascii="Times New Roman" w:hAnsi="Times New Roman"/>
          <w:sz w:val="24"/>
          <w:szCs w:val="24"/>
        </w:rPr>
        <w:t xml:space="preserve"> СОШ</w:t>
      </w:r>
      <w:r w:rsidR="00623177">
        <w:rPr>
          <w:rFonts w:ascii="Times New Roman" w:hAnsi="Times New Roman"/>
          <w:sz w:val="24"/>
          <w:szCs w:val="24"/>
        </w:rPr>
        <w:t>.</w:t>
      </w:r>
      <w:r w:rsidR="00623177" w:rsidRPr="00D21AD0">
        <w:rPr>
          <w:rFonts w:ascii="Times New Roman" w:hAnsi="Times New Roman"/>
          <w:sz w:val="24"/>
          <w:szCs w:val="24"/>
        </w:rPr>
        <w:t xml:space="preserve"> </w:t>
      </w:r>
      <w:r w:rsidRPr="00D21AD0">
        <w:rPr>
          <w:rFonts w:ascii="Times New Roman" w:hAnsi="Times New Roman"/>
          <w:sz w:val="24"/>
          <w:szCs w:val="24"/>
        </w:rPr>
        <w:t xml:space="preserve"> на изучение</w:t>
      </w:r>
      <w:r>
        <w:rPr>
          <w:rFonts w:ascii="Times New Roman" w:hAnsi="Times New Roman"/>
          <w:sz w:val="24"/>
          <w:szCs w:val="24"/>
        </w:rPr>
        <w:t xml:space="preserve"> предмета </w:t>
      </w:r>
      <w:r w:rsidR="004C28EC">
        <w:rPr>
          <w:rFonts w:ascii="Times New Roman" w:hAnsi="Times New Roman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/>
          <w:sz w:val="24"/>
          <w:szCs w:val="24"/>
        </w:rPr>
        <w:t>в 1 – 4 классах отводится 135 часов, по 1 часу в неделю. В</w:t>
      </w:r>
      <w:r w:rsidR="0062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013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6231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–  34 часа в год.  </w:t>
      </w: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C11EF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B2" w:rsidRDefault="00AF2CB2" w:rsidP="00AA4DA1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 «Технология»</w:t>
      </w:r>
    </w:p>
    <w:p w:rsidR="00AF2CB2" w:rsidRPr="00AF2CB2" w:rsidRDefault="00CB2DB9" w:rsidP="00FE080C">
      <w:pPr>
        <w:shd w:val="clear" w:color="auto" w:fill="FFFFFF"/>
        <w:tabs>
          <w:tab w:val="num" w:pos="720"/>
        </w:tabs>
        <w:spacing w:before="192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F2CB2"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10" w:anchor="YANDEX_11" w:history="1"/>
      <w:r w:rsidR="00AF2CB2"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 w:rsidR="00AF2CB2">
        <w:rPr>
          <w:rFonts w:ascii="Times New Roman" w:eastAsia="Times New Roman" w:hAnsi="Times New Roman"/>
          <w:sz w:val="24"/>
          <w:szCs w:val="24"/>
        </w:rPr>
        <w:t xml:space="preserve"> </w:t>
      </w:r>
      <w:r w:rsidR="00AF2CB2" w:rsidRPr="00AF2CB2">
        <w:rPr>
          <w:rFonts w:ascii="Times New Roman" w:hAnsi="Times New Roman" w:cs="Times New Roman"/>
          <w:sz w:val="24"/>
          <w:szCs w:val="24"/>
        </w:rPr>
        <w:t xml:space="preserve">«Технология» </w:t>
      </w:r>
      <w:proofErr w:type="spellStart"/>
      <w:r w:rsidR="00AF2CB2" w:rsidRPr="00AF2CB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AF2CB2" w:rsidRPr="00AF2CB2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="00AF2CB2" w:rsidRPr="00AF2CB2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AF2CB2" w:rsidRPr="00AF2CB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F2CB2" w:rsidRDefault="00AF2CB2" w:rsidP="00FE080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Pr="00AF2CB2">
        <w:rPr>
          <w:rFonts w:ascii="Times New Roman" w:hAnsi="Times New Roman"/>
          <w:sz w:val="24"/>
          <w:szCs w:val="24"/>
        </w:rPr>
        <w:t>у</w:t>
      </w:r>
      <w:r w:rsidRPr="00AF2CB2">
        <w:rPr>
          <w:rFonts w:ascii="Times New Roman" w:hAnsi="Times New Roman" w:cs="Times New Roman"/>
          <w:sz w:val="24"/>
          <w:szCs w:val="24"/>
        </w:rPr>
        <w:t xml:space="preserve">чебнику  «Технология» </w:t>
      </w:r>
      <w:proofErr w:type="spellStart"/>
      <w:r w:rsidRPr="00AF2CB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F2CB2">
        <w:rPr>
          <w:rFonts w:ascii="Times New Roman" w:hAnsi="Times New Roman" w:cs="Times New Roman"/>
          <w:sz w:val="24"/>
          <w:szCs w:val="24"/>
        </w:rPr>
        <w:t xml:space="preserve"> Н. И., Богданова Н.В., Добромыслова Н.В.</w:t>
      </w:r>
    </w:p>
    <w:p w:rsidR="00CB2DB9" w:rsidRDefault="00CB2DB9" w:rsidP="00FE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 xml:space="preserve">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деятельности.</w:t>
      </w:r>
    </w:p>
    <w:p w:rsidR="00CB2DB9" w:rsidRPr="0084098F" w:rsidRDefault="00CB2DB9" w:rsidP="00FE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 xml:space="preserve">     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CB2DB9" w:rsidRPr="0084098F" w:rsidRDefault="00CB2DB9" w:rsidP="00FE0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 xml:space="preserve">  Цели изучения технологии  в начальной школе</w:t>
      </w:r>
      <w:r w:rsidRPr="0084098F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CB2DB9" w:rsidRPr="0084098F" w:rsidRDefault="00CB2DB9" w:rsidP="00FE08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CB2DB9" w:rsidRPr="0084098F" w:rsidRDefault="00CB2DB9" w:rsidP="00FE08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B2DB9" w:rsidRPr="0084098F" w:rsidRDefault="00CB2DB9" w:rsidP="00FE08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8F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CB2DB9" w:rsidRDefault="002D2BAD" w:rsidP="00FE080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E2DDB">
        <w:rPr>
          <w:rFonts w:ascii="Times New Roman" w:eastAsia="Times New Roman" w:hAnsi="Times New Roman" w:cs="Times New Roman"/>
          <w:sz w:val="24"/>
          <w:szCs w:val="24"/>
        </w:rPr>
        <w:t xml:space="preserve">Согласно утверждённому учебному плану </w:t>
      </w:r>
      <w:proofErr w:type="spellStart"/>
      <w:r w:rsidR="00FE080C">
        <w:rPr>
          <w:rFonts w:ascii="Times New Roman" w:hAnsi="Times New Roman"/>
          <w:sz w:val="24"/>
          <w:szCs w:val="24"/>
        </w:rPr>
        <w:t>Мининской</w:t>
      </w:r>
      <w:proofErr w:type="spellEnd"/>
      <w:r w:rsidR="00FE08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080C">
        <w:rPr>
          <w:rFonts w:ascii="Times New Roman" w:hAnsi="Times New Roman"/>
          <w:sz w:val="24"/>
          <w:szCs w:val="24"/>
        </w:rPr>
        <w:t>СОШ</w:t>
      </w:r>
      <w:r w:rsidR="00AA4DA1" w:rsidRPr="00D21AD0">
        <w:rPr>
          <w:rFonts w:ascii="Times New Roman" w:hAnsi="Times New Roman"/>
          <w:sz w:val="24"/>
          <w:szCs w:val="24"/>
        </w:rPr>
        <w:t xml:space="preserve"> </w:t>
      </w:r>
      <w:r w:rsidRPr="00DE2DD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DE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 предмета «Технология» в 1 – 4 классах отводится 135 часов, по 1 часу в неделю. В</w:t>
      </w:r>
      <w:r w:rsidR="00B0132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AA4DA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34 часа в год. </w:t>
      </w: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7678E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EF" w:rsidRPr="007678EF" w:rsidRDefault="002023C2" w:rsidP="007678E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A1" w:rsidRPr="007678EF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4DA1" w:rsidRPr="007678EF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4DA1" w:rsidRPr="007678EF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A1" w:rsidRDefault="00AA4DA1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C20" w:rsidRDefault="006C4C20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F7" w:rsidRDefault="00A077F7" w:rsidP="006C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20" w:rsidRPr="009A5FEB" w:rsidRDefault="00A077F7" w:rsidP="006C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предмет</w:t>
      </w:r>
      <w:r w:rsidR="006C4C20" w:rsidRPr="009A5FEB">
        <w:rPr>
          <w:rFonts w:ascii="Times New Roman" w:hAnsi="Times New Roman" w:cs="Times New Roman"/>
          <w:b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6C4C20" w:rsidRPr="009A5FEB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C4C20" w:rsidRPr="009A5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5FEB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для 3 класса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физической культуре и авторской программы «Комплексная программа физического воспитания 1-11 классы», автором - составителем которой являются </w:t>
      </w:r>
      <w:proofErr w:type="spellStart"/>
      <w:r w:rsidRPr="009A5FEB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9A5F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5FEB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9A5FEB">
        <w:rPr>
          <w:rFonts w:ascii="Times New Roman" w:hAnsi="Times New Roman" w:cs="Times New Roman"/>
          <w:sz w:val="24"/>
          <w:szCs w:val="24"/>
        </w:rPr>
        <w:t xml:space="preserve">; издательство «Просвещение», Москва - 2008г. Рабочая программа составлена в соответствии с Региональным базисным учебным планом. В соответствии с ФБУПП учебный предмет «Физическая культура» вводится как обязательный предмет в начальной школе и на его преподавание отводится 102 часов в год, из расчёта 3 ч в неделю. Для прохождения программы по физическому воспитанию в учебном процессе в начальной школе предлагается использовать следующий учебник: Лях В.И. // Учебник. Физическая культура. 1—4 классы. М: Просвещение. 2012. </w:t>
      </w: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FEB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 ступени начального общего образования направлено на достижение следующих целей: - укрепление здоровья, содействие гармоническому физическому развитию и всесторонней физической подготовленности учащихся; - развитие жизненно важных двигательных умений и навыков, формирование опыта двигательной деятельности; - овладение общеразвивающими и корригирующими физическими упражнениями, умением их использовать в режиме учебного дня, активного отдыха и досуга; - воспитание познавательной активности, интереса и инициативы на занятиях физическими упражнениями, культуры общения в учебной и игровой деятельности. Реализация данной цели связана с решением следующих образовательных задач: </w:t>
      </w:r>
      <w:r w:rsidRPr="009A5FEB">
        <w:rPr>
          <w:rFonts w:ascii="Times New Roman" w:hAnsi="Times New Roman" w:cs="Times New Roman"/>
          <w:sz w:val="24"/>
          <w:szCs w:val="24"/>
        </w:rPr>
        <w:sym w:font="Symbol" w:char="F0D8"/>
      </w:r>
      <w:r w:rsidRPr="009A5FEB">
        <w:rPr>
          <w:rFonts w:ascii="Times New Roman" w:hAnsi="Times New Roman" w:cs="Times New Roman"/>
          <w:sz w:val="24"/>
          <w:szCs w:val="24"/>
        </w:rPr>
        <w:t xml:space="preserve"> совершенствование жизненно важных навыков и умений в ходьбе, прыжках, метании; </w:t>
      </w:r>
      <w:r w:rsidRPr="009A5FEB">
        <w:rPr>
          <w:rFonts w:ascii="Times New Roman" w:hAnsi="Times New Roman" w:cs="Times New Roman"/>
          <w:sz w:val="24"/>
          <w:szCs w:val="24"/>
        </w:rPr>
        <w:sym w:font="Symbol" w:char="F0D8"/>
      </w:r>
      <w:r w:rsidRPr="009A5FEB">
        <w:rPr>
          <w:rFonts w:ascii="Times New Roman" w:hAnsi="Times New Roman" w:cs="Times New Roman"/>
          <w:sz w:val="24"/>
          <w:szCs w:val="24"/>
        </w:rPr>
        <w:t xml:space="preserve">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 </w:t>
      </w:r>
      <w:r w:rsidRPr="009A5FEB">
        <w:rPr>
          <w:rFonts w:ascii="Times New Roman" w:hAnsi="Times New Roman" w:cs="Times New Roman"/>
          <w:sz w:val="24"/>
          <w:szCs w:val="24"/>
        </w:rPr>
        <w:sym w:font="Symbol" w:char="F0D8"/>
      </w:r>
      <w:r w:rsidRPr="009A5FEB">
        <w:rPr>
          <w:rFonts w:ascii="Times New Roman" w:hAnsi="Times New Roman" w:cs="Times New Roman"/>
          <w:sz w:val="24"/>
          <w:szCs w:val="24"/>
        </w:rPr>
        <w:t xml:space="preserve"> развитие основных физических качеств: силы, быстроты, выносливости, координации движений, гибкости; </w:t>
      </w:r>
      <w:r w:rsidRPr="009A5FEB">
        <w:rPr>
          <w:rFonts w:ascii="Times New Roman" w:hAnsi="Times New Roman" w:cs="Times New Roman"/>
          <w:sz w:val="24"/>
          <w:szCs w:val="24"/>
        </w:rPr>
        <w:sym w:font="Symbol" w:char="F0D8"/>
      </w:r>
      <w:r w:rsidRPr="009A5FEB">
        <w:rPr>
          <w:rFonts w:ascii="Times New Roman" w:hAnsi="Times New Roman" w:cs="Times New Roman"/>
          <w:sz w:val="24"/>
          <w:szCs w:val="24"/>
        </w:rPr>
        <w:t xml:space="preserve">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  <w:r w:rsidRPr="009A5FEB">
        <w:rPr>
          <w:rFonts w:ascii="Times New Roman" w:hAnsi="Times New Roman" w:cs="Times New Roman"/>
          <w:sz w:val="24"/>
          <w:szCs w:val="24"/>
        </w:rPr>
        <w:sym w:font="Symbol" w:char="F0D8"/>
      </w:r>
      <w:r w:rsidRPr="009A5FEB">
        <w:rPr>
          <w:rFonts w:ascii="Times New Roman" w:hAnsi="Times New Roman" w:cs="Times New Roman"/>
          <w:sz w:val="24"/>
          <w:szCs w:val="24"/>
        </w:rPr>
        <w:t xml:space="preserve"> развитие интереса к самостоятельным занятиям физическими упражнениями, утренней гимнастикой, физкультминутками и подвижными играми; </w:t>
      </w:r>
      <w:r w:rsidRPr="009A5FEB">
        <w:rPr>
          <w:rFonts w:ascii="Times New Roman" w:hAnsi="Times New Roman" w:cs="Times New Roman"/>
          <w:sz w:val="24"/>
          <w:szCs w:val="24"/>
        </w:rPr>
        <w:sym w:font="Symbol" w:char="F0D8"/>
      </w:r>
      <w:r w:rsidRPr="009A5FEB">
        <w:rPr>
          <w:rFonts w:ascii="Times New Roman" w:hAnsi="Times New Roman" w:cs="Times New Roman"/>
          <w:sz w:val="24"/>
          <w:szCs w:val="24"/>
        </w:rPr>
        <w:t xml:space="preserve"> обучение простейшим способам контроля за физической нагрузкой, отдельным показателям физического развития и физической подготовленности. </w:t>
      </w: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5FEB">
        <w:rPr>
          <w:rFonts w:ascii="Times New Roman" w:hAnsi="Times New Roman" w:cs="Times New Roman"/>
          <w:sz w:val="24"/>
          <w:szCs w:val="24"/>
        </w:rPr>
        <w:t>Программа содержит пояснительную записку, материально-техническое оснащение учебного процесса, требования к уровню подготовки учащихся, обучающихся по данной программе, содержание курса, учебно-тематический план, календарно-тематическое планирование, список литературы, рекомендуемой для ученика и учителя, контрольно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sz w:val="24"/>
          <w:szCs w:val="24"/>
        </w:rPr>
        <w:t>измерительные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7F7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                                                 </w:t>
      </w:r>
    </w:p>
    <w:p w:rsidR="00A077F7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A077F7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A077F7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A077F7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A077F7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A077F7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A077F7" w:rsidRPr="006C4C20" w:rsidRDefault="006C4C20" w:rsidP="00A0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lastRenderedPageBreak/>
        <w:t xml:space="preserve"> </w:t>
      </w:r>
    </w:p>
    <w:p w:rsidR="006C4C20" w:rsidRPr="006C4C20" w:rsidRDefault="00A077F7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                  Учебный предмет </w:t>
      </w:r>
      <w:r w:rsidR="006C4C20" w:rsidRPr="006C4C20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литературному чтению на </w:t>
      </w:r>
      <w:proofErr w:type="gramStart"/>
      <w:r w:rsidR="006C4C20" w:rsidRPr="006C4C20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</w:t>
      </w:r>
      <w:r w:rsidR="006C4C20" w:rsidRPr="006C4C20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 xml:space="preserve"> (</w:t>
      </w:r>
      <w:proofErr w:type="gramEnd"/>
      <w:r w:rsidR="006C4C20" w:rsidRPr="006C4C20"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  <w:t>русском) языке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Рабочая программа по учебному предмету «Литературное чтение на родном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(русском) языке» для 1-4 классов разработана на основе федерального государственного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образовательного стандарта начального общего образования, Концепции преподавания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духовно-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нравственного развития и воспитания личности гражданина России, планируемых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результатов начального общего образования. В систему предметов общеобразовательной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школы предметная область «Родной язык и литературное чтение на родном языке»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включена приказом Минобрнауки от 31.12.2015года №1577.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Данная рабочая программа ориентирована на учащихся 1-4 классов и реализуется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на основе примерной программы начального общего образования и программы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общеобразовательных учреждений «Литературное чтение. 1-4 классы», на основе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авторской программы Л. Ф. Климановой, В. Г. Горецкого, М. В. </w:t>
      </w:r>
      <w:proofErr w:type="spellStart"/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Головановой</w:t>
      </w:r>
      <w:proofErr w:type="spellEnd"/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, Л. А.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Виноградской, М. В. </w:t>
      </w:r>
      <w:proofErr w:type="spellStart"/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Бойкиной</w:t>
      </w:r>
      <w:proofErr w:type="spellEnd"/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«Литературное чтение».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Изучение данной предметной области должно обеспечить: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– воспитание ценностного отношения к родному языку и родной литературе как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хранителю культуры, включение в культурно-языковое поле своего народа;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– приобщение к литературному наследию своего народа;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– формирование причастности к свершениям и традициям своего народа, осознание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Исторической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преемственности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поколений,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сохранение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культуры народа;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– обогащение активного и потенциального словарного запаса, развитие у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обучающихся культуры владения родным языком во всей полноте его функциональных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возможностей в соответствии с нормами устной и письменной речи, правилами речевого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–получение знаний о родном языке как системе и как развивающемся явлении, 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его уровнях и единицах, о закономерностях его функционирования, освоение базовых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понятий лингвистики, формирование аналитических умений в отношении языковых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единиц и текстов разных функционально смысловых типов и </w:t>
      </w:r>
      <w:proofErr w:type="gramStart"/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жанров.(</w:t>
      </w:r>
      <w:proofErr w:type="gramEnd"/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из Приказа 1577) 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Начальная школа призвана заложить основы гармоничного развития учащихся.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Язык по своей специфике и социальной значимости – явление уникальное: он является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средством общения и воздействия, средством хранения и усвоения знаний, средоточием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духовной культуры народа, основной формой проявления национального и личностного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самосознания и, наконец, первоэлементом художественной литературы как словесного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искусства. В силу этого обстоятельства язык имеет только ему присущий статус среди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других школьных предметов. Курс литературного чтения на родном (русском) языке в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начальной школе – часть единого непрерывного курса обучения, поэтому он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ориентирован на предмет по литературному чтению на родном (русском) языке в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основной школе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     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Актуальность данной программы.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Она определяется рядом факторов практического характера, под которыми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понимаются тесное общение учителя и учащихся, ориентирование на творческую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самореализацию развивающейся личности в учебном процессе.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Одним из источников совершенствования процесса обучения является новый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подход к использованию существующих методов и средств, которые, с точки зрения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развивающегося обучения, нуждаются в определенной корректировке и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усовершенствовании. При внедрении данной программы в обучение учащихся на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факультативных занятиях учитель получит возможность углубленно, творчески подойти к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обучению родному языку учащихся 3 класса, помочь познать им тайны русской речи и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практически овладеть ею.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Эффективность программы.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Высокая эффективность методов, средств и форм обучения обосновывается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следующими доводами: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-Соблюдаются основные дидактические принципы обучения: сознательность,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lastRenderedPageBreak/>
        <w:t>доступность, наглядность, занимательность изучаемого материала.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-Тексты разнообразны по содержанию, безупречны в языковом отношении;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-Занятия способствуют повышению желания детей читать художественную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литературу, что особенно актуально в наше время;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-Они способствуют воспитанию любви к русскому слову.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Цель определяется как развитие личности ребёнка средствами предмета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«Литературное чтение на родном (русском) языке», а именно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– формирование у учащихся представления о языке как составляющей целостной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научной картины мира;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 знаково-символического и логического мышления на базе основных положений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науки о языке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(познавательная цель) – формирование коммуникативной компетенции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(социокультурная цель)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В соответствии с этой целью ставятся задачи: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 формирование первоначальных представлений о единстве и многообразии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языкового и культурного пространства России, о языке как основе национального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самосознания.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- развитие диалогической и монологической устной и письменной речи на родном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(русском) языке, коммуникативных умений, нравственных и эстетических чувств,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способностей к творческой деятельности на родном (русском) языке.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Место учебного предмета «Литературное чтение на родном (русском) языке» в</w:t>
      </w:r>
    </w:p>
    <w:p w:rsid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учебном плане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.</w:t>
      </w:r>
    </w:p>
    <w:p w:rsidR="006C4C20" w:rsidRPr="001B7114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</w:t>
      </w:r>
      <w:r w:rsidRPr="001B7114">
        <w:rPr>
          <w:rFonts w:ascii="Times New Roman" w:eastAsia="Times New Roman" w:hAnsi="Times New Roman" w:cs="Times New Roman"/>
          <w:color w:val="262633"/>
          <w:sz w:val="24"/>
          <w:szCs w:val="24"/>
        </w:rPr>
        <w:t>Для реализации программы используются учебники:</w:t>
      </w:r>
    </w:p>
    <w:p w:rsidR="006C4C20" w:rsidRPr="001B7114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Литературное чтение на родном (русском) языке</w:t>
      </w:r>
      <w:r w:rsidRPr="001B7114">
        <w:rPr>
          <w:rFonts w:ascii="Times New Roman" w:eastAsia="Times New Roman" w:hAnsi="Times New Roman" w:cs="Times New Roman"/>
          <w:color w:val="262633"/>
          <w:sz w:val="24"/>
          <w:szCs w:val="24"/>
        </w:rPr>
        <w:t>: учебник для учащихся общеобразовательных учреждений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3 класса.</w:t>
      </w:r>
    </w:p>
    <w:p w:rsidR="006C4C20" w:rsidRPr="001B7114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B7114">
        <w:rPr>
          <w:rFonts w:ascii="Times New Roman" w:eastAsia="Times New Roman" w:hAnsi="Times New Roman" w:cs="Times New Roman"/>
          <w:color w:val="262633"/>
          <w:sz w:val="24"/>
          <w:szCs w:val="24"/>
        </w:rPr>
        <w:t>класс., Александрова О.М., Вербицкая Л.А., Богданов С.И., Казакова Е.И., Кузнецова М.И.,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Согласно учебному плану образовательного учреждения всего на изучение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предмета «Литературное чтение на родном (русском) языке» в 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3 классе </w:t>
      </w:r>
    </w:p>
    <w:p w:rsidR="006C4C20" w:rsidRPr="006C4C20" w:rsidRDefault="006C4C20" w:rsidP="006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выделяется 34 часа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6C4C20">
        <w:rPr>
          <w:rFonts w:ascii="Times New Roman" w:eastAsia="Times New Roman" w:hAnsi="Times New Roman" w:cs="Times New Roman"/>
          <w:color w:val="262633"/>
          <w:sz w:val="24"/>
          <w:szCs w:val="24"/>
        </w:rPr>
        <w:t>(1 час в неделю, 34 учебные недели)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.</w:t>
      </w:r>
    </w:p>
    <w:p w:rsidR="006C4C20" w:rsidRP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20" w:rsidRP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20" w:rsidRPr="006C4C20" w:rsidRDefault="006C4C20" w:rsidP="006C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C20" w:rsidRDefault="006C4C20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D12E98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</w:p>
    <w:p w:rsidR="00D12E98" w:rsidRDefault="00D12E98" w:rsidP="00D12E98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</w:p>
    <w:p w:rsidR="00D12E98" w:rsidRPr="00D12E98" w:rsidRDefault="00A077F7" w:rsidP="00D12E98">
      <w:pPr>
        <w:tabs>
          <w:tab w:val="left" w:pos="1800"/>
          <w:tab w:val="left" w:pos="10080"/>
          <w:tab w:val="left" w:pos="11880"/>
          <w:tab w:val="left" w:pos="13680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предмет</w:t>
      </w:r>
      <w:r w:rsidR="00D12E98" w:rsidRPr="00D12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«Музыка»  </w:t>
      </w:r>
    </w:p>
    <w:p w:rsidR="00D12E98" w:rsidRPr="00D12E98" w:rsidRDefault="00D12E98" w:rsidP="00D12E98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D12E98">
        <w:rPr>
          <w:rFonts w:ascii="Times New Roman" w:hAnsi="Times New Roman" w:cs="Times New Roman"/>
        </w:rPr>
        <w:br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>обучающихся, представленной в Примерной программе воспитания (одобрено решением ФУМО от 02.06.2020).</w:t>
      </w:r>
    </w:p>
    <w:p w:rsidR="00D12E98" w:rsidRPr="00D12E98" w:rsidRDefault="00D12E98" w:rsidP="00D12E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2E98">
        <w:rPr>
          <w:rFonts w:ascii="Times New Roman" w:hAnsi="Times New Roman" w:cs="Times New Roman"/>
          <w:sz w:val="24"/>
          <w:szCs w:val="24"/>
        </w:rPr>
        <w:t xml:space="preserve"> Единство урочной деятельности с программой воспитания реализуется через: </w:t>
      </w:r>
    </w:p>
    <w:p w:rsidR="00D12E98" w:rsidRPr="00D12E98" w:rsidRDefault="00D12E98" w:rsidP="00D12E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2E98">
        <w:rPr>
          <w:rFonts w:ascii="Times New Roman" w:hAnsi="Times New Roman" w:cs="Times New Roman"/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12E98" w:rsidRPr="00D12E98" w:rsidRDefault="00D12E98" w:rsidP="00D12E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2E98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D12E98" w:rsidRPr="00D12E98" w:rsidRDefault="00D12E98" w:rsidP="00D12E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2E98">
        <w:rPr>
          <w:rFonts w:ascii="Times New Roman" w:hAnsi="Times New Roman" w:cs="Times New Roman"/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D12E98" w:rsidRPr="00D12E98" w:rsidRDefault="00D12E98" w:rsidP="00D12E9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2E98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D12E98" w:rsidRPr="00D12E98" w:rsidRDefault="00D12E98" w:rsidP="00D12E98">
      <w:pPr>
        <w:autoSpaceDE w:val="0"/>
        <w:autoSpaceDN w:val="0"/>
        <w:spacing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12E98">
        <w:rPr>
          <w:rFonts w:ascii="Times New Roman" w:hAnsi="Times New Roman" w:cs="Times New Roman"/>
          <w:sz w:val="24"/>
          <w:szCs w:val="24"/>
        </w:rPr>
        <w:t xml:space="preserve">      </w:t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2E98">
        <w:rPr>
          <w:rFonts w:ascii="Times New Roman" w:eastAsia="Times New Roman" w:hAnsi="Times New Roman" w:cs="Times New Roman"/>
          <w:b/>
          <w:color w:val="000000"/>
          <w:sz w:val="24"/>
        </w:rPr>
        <w:t>Основная цель реализации программы</w:t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12E98" w:rsidRPr="00D12E98" w:rsidRDefault="00D12E98" w:rsidP="00D12E98">
      <w:pPr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2E98">
        <w:rPr>
          <w:rFonts w:ascii="Times New Roman" w:eastAsia="Times New Roman" w:hAnsi="Times New Roman" w:cs="Times New Roman"/>
          <w:b/>
          <w:color w:val="000000"/>
          <w:sz w:val="24"/>
        </w:rPr>
        <w:t>Важнейшими задачами в начальной школе являются</w:t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D12E98">
        <w:rPr>
          <w:rFonts w:ascii="Times New Roman" w:hAnsi="Times New Roman" w:cs="Times New Roman"/>
        </w:rPr>
        <w:br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   1. Формирование эмоционально-ценностной отзывчивости на прекрасное в жизни и в искусстве.</w:t>
      </w:r>
    </w:p>
    <w:p w:rsidR="00D12E98" w:rsidRPr="00D12E98" w:rsidRDefault="00D12E98" w:rsidP="00D12E98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D12E98">
        <w:rPr>
          <w:rFonts w:ascii="Times New Roman" w:hAnsi="Times New Roman" w:cs="Times New Roman"/>
        </w:rPr>
        <w:tab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D12E98" w:rsidRPr="00D12E98" w:rsidRDefault="00D12E98" w:rsidP="00D12E98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</w:rPr>
      </w:pPr>
      <w:r w:rsidRPr="00D12E98">
        <w:rPr>
          <w:rFonts w:ascii="Times New Roman" w:eastAsia="Times New Roman" w:hAnsi="Times New Roman" w:cs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12E98" w:rsidRPr="00D12E98" w:rsidRDefault="00D12E98" w:rsidP="00D12E98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</w:rPr>
      </w:pPr>
      <w:r w:rsidRPr="00D12E98">
        <w:rPr>
          <w:rFonts w:ascii="Times New Roman" w:eastAsia="Times New Roman" w:hAnsi="Times New Roman" w:cs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12E98" w:rsidRPr="00D12E98" w:rsidRDefault="00D12E98" w:rsidP="00D12E98">
      <w:pPr>
        <w:autoSpaceDE w:val="0"/>
        <w:autoSpaceDN w:val="0"/>
        <w:spacing w:after="0" w:line="283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12E98">
        <w:rPr>
          <w:rFonts w:ascii="Times New Roman" w:hAnsi="Times New Roman" w:cs="Times New Roman"/>
        </w:rPr>
        <w:t xml:space="preserve">    </w:t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 w:rsidRPr="00D12E98">
        <w:rPr>
          <w:rFonts w:ascii="Times New Roman" w:hAnsi="Times New Roman" w:cs="Times New Roman"/>
        </w:rPr>
        <w:br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музицирования. Введение ребёнка в искусство через разнообразие видов музыкальной деятельности, в том числе: </w:t>
      </w:r>
    </w:p>
    <w:p w:rsidR="00D12E98" w:rsidRPr="00D12E98" w:rsidRDefault="00D12E98" w:rsidP="00D12E98">
      <w:pPr>
        <w:autoSpaceDE w:val="0"/>
        <w:autoSpaceDN w:val="0"/>
        <w:spacing w:after="0" w:line="283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а) Слушание (воспитание грамотного слушателя); </w:t>
      </w:r>
      <w:r w:rsidRPr="00D12E98">
        <w:rPr>
          <w:rFonts w:ascii="Times New Roman" w:hAnsi="Times New Roman" w:cs="Times New Roman"/>
        </w:rPr>
        <w:br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D12E98">
        <w:rPr>
          <w:rFonts w:ascii="Times New Roman" w:hAnsi="Times New Roman" w:cs="Times New Roman"/>
        </w:rPr>
        <w:br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в) Сочинение (элементы импровизации, композиции, аранжировки); </w:t>
      </w:r>
    </w:p>
    <w:p w:rsidR="00D12E98" w:rsidRPr="00D12E98" w:rsidRDefault="00D12E98" w:rsidP="00D12E98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</w:rPr>
      </w:pPr>
      <w:proofErr w:type="spellStart"/>
      <w:r w:rsidRPr="00D12E98">
        <w:rPr>
          <w:rFonts w:ascii="Times New Roman" w:eastAsia="Times New Roman" w:hAnsi="Times New Roman" w:cs="Times New Roman"/>
          <w:color w:val="000000"/>
          <w:sz w:val="24"/>
        </w:rPr>
        <w:t>кальное</w:t>
      </w:r>
      <w:proofErr w:type="spellEnd"/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 движение (пластическое интонирование, танец, двигательное моделирование и др.); </w:t>
      </w:r>
      <w:r w:rsidRPr="00D12E98">
        <w:rPr>
          <w:rFonts w:ascii="Times New Roman" w:hAnsi="Times New Roman" w:cs="Times New Roman"/>
        </w:rPr>
        <w:tab/>
      </w:r>
    </w:p>
    <w:p w:rsidR="00D12E98" w:rsidRPr="00D12E98" w:rsidRDefault="00D12E98" w:rsidP="00D12E98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</w:rPr>
      </w:pPr>
      <w:r w:rsidRPr="00D12E98">
        <w:rPr>
          <w:rFonts w:ascii="Times New Roman" w:hAnsi="Times New Roman" w:cs="Times New Roman"/>
        </w:rPr>
        <w:t xml:space="preserve">   </w:t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>д) Исследовательские и творческие проекты.</w:t>
      </w:r>
    </w:p>
    <w:p w:rsidR="00D12E98" w:rsidRPr="00D12E98" w:rsidRDefault="00D12E98" w:rsidP="00D12E98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D12E98">
        <w:rPr>
          <w:rFonts w:ascii="Times New Roman" w:hAnsi="Times New Roman" w:cs="Times New Roman"/>
        </w:rPr>
        <w:tab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12E98" w:rsidRPr="00D12E98" w:rsidRDefault="00D12E98" w:rsidP="00D12E98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</w:rPr>
      </w:pPr>
      <w:r w:rsidRPr="00D12E98">
        <w:rPr>
          <w:rFonts w:ascii="Times New Roman" w:hAnsi="Times New Roman" w:cs="Times New Roman"/>
        </w:rPr>
        <w:lastRenderedPageBreak/>
        <w:tab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12E98" w:rsidRPr="00D12E98" w:rsidRDefault="00D12E98" w:rsidP="00D12E98">
      <w:pPr>
        <w:autoSpaceDE w:val="0"/>
        <w:autoSpaceDN w:val="0"/>
        <w:spacing w:after="0" w:line="283" w:lineRule="auto"/>
        <w:ind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D12E98">
        <w:rPr>
          <w:rFonts w:ascii="Times New Roman" w:hAnsi="Times New Roman" w:cs="Times New Roman"/>
        </w:rPr>
        <w:tab/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D12E98" w:rsidRPr="00D12E98" w:rsidRDefault="00D12E98" w:rsidP="00D12E98">
      <w:pPr>
        <w:autoSpaceDE w:val="0"/>
        <w:autoSpaceDN w:val="0"/>
        <w:spacing w:after="0" w:line="283" w:lineRule="auto"/>
        <w:ind w:firstLine="180"/>
        <w:rPr>
          <w:rFonts w:ascii="Times New Roman" w:hAnsi="Times New Roman" w:cs="Times New Roman"/>
        </w:rPr>
        <w:sectPr w:rsidR="00D12E98" w:rsidRPr="00D12E98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предмета «Музыка» во 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D12E98">
        <w:rPr>
          <w:rFonts w:ascii="Times New Roman" w:eastAsia="Times New Roman" w:hAnsi="Times New Roman" w:cs="Times New Roman"/>
          <w:color w:val="000000"/>
          <w:sz w:val="24"/>
        </w:rPr>
        <w:t xml:space="preserve"> классе, составляет 34 часа (не менее 1 часа в неделю).</w:t>
      </w: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98" w:rsidRPr="006C4C20" w:rsidRDefault="00D12E98" w:rsidP="0091209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2E98" w:rsidRPr="006C4C20" w:rsidSect="00345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FBA17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DE704E"/>
    <w:multiLevelType w:val="hybridMultilevel"/>
    <w:tmpl w:val="50FC63D2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88311E"/>
    <w:multiLevelType w:val="hybridMultilevel"/>
    <w:tmpl w:val="4F9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19"/>
    <w:rsid w:val="000972BE"/>
    <w:rsid w:val="000A292D"/>
    <w:rsid w:val="000A416D"/>
    <w:rsid w:val="000A64E9"/>
    <w:rsid w:val="000D2754"/>
    <w:rsid w:val="000D2FBB"/>
    <w:rsid w:val="00111729"/>
    <w:rsid w:val="00114404"/>
    <w:rsid w:val="0012029C"/>
    <w:rsid w:val="001D0488"/>
    <w:rsid w:val="001E465D"/>
    <w:rsid w:val="002001CF"/>
    <w:rsid w:val="002023C2"/>
    <w:rsid w:val="00213FB7"/>
    <w:rsid w:val="0023518F"/>
    <w:rsid w:val="00272F08"/>
    <w:rsid w:val="00285F47"/>
    <w:rsid w:val="002B6128"/>
    <w:rsid w:val="002D2BAD"/>
    <w:rsid w:val="002F3A68"/>
    <w:rsid w:val="00300CD2"/>
    <w:rsid w:val="003020CA"/>
    <w:rsid w:val="003039D6"/>
    <w:rsid w:val="00323363"/>
    <w:rsid w:val="00345F19"/>
    <w:rsid w:val="00352B5A"/>
    <w:rsid w:val="00353BD8"/>
    <w:rsid w:val="00380A13"/>
    <w:rsid w:val="0039047F"/>
    <w:rsid w:val="0039199E"/>
    <w:rsid w:val="0041502C"/>
    <w:rsid w:val="00430F19"/>
    <w:rsid w:val="00487A92"/>
    <w:rsid w:val="004B62BF"/>
    <w:rsid w:val="004C2619"/>
    <w:rsid w:val="004C28EC"/>
    <w:rsid w:val="004D5ED3"/>
    <w:rsid w:val="005043AA"/>
    <w:rsid w:val="005226D9"/>
    <w:rsid w:val="005412DA"/>
    <w:rsid w:val="00557E3C"/>
    <w:rsid w:val="0058583C"/>
    <w:rsid w:val="00612788"/>
    <w:rsid w:val="00623177"/>
    <w:rsid w:val="00630269"/>
    <w:rsid w:val="0069408F"/>
    <w:rsid w:val="006C4C20"/>
    <w:rsid w:val="006C687C"/>
    <w:rsid w:val="006E428E"/>
    <w:rsid w:val="006F68C6"/>
    <w:rsid w:val="006F7D94"/>
    <w:rsid w:val="00711E80"/>
    <w:rsid w:val="00712BB7"/>
    <w:rsid w:val="00721505"/>
    <w:rsid w:val="007639C8"/>
    <w:rsid w:val="007678EF"/>
    <w:rsid w:val="007B1CCC"/>
    <w:rsid w:val="007C310C"/>
    <w:rsid w:val="007E010F"/>
    <w:rsid w:val="008501DB"/>
    <w:rsid w:val="00872F8A"/>
    <w:rsid w:val="008847AC"/>
    <w:rsid w:val="0090416E"/>
    <w:rsid w:val="00912098"/>
    <w:rsid w:val="009228FE"/>
    <w:rsid w:val="00982E1F"/>
    <w:rsid w:val="009875E6"/>
    <w:rsid w:val="009913CD"/>
    <w:rsid w:val="00993C7B"/>
    <w:rsid w:val="00A077F7"/>
    <w:rsid w:val="00A4267A"/>
    <w:rsid w:val="00A573C4"/>
    <w:rsid w:val="00A94AF0"/>
    <w:rsid w:val="00AA4DA1"/>
    <w:rsid w:val="00AD24CC"/>
    <w:rsid w:val="00AF2CB2"/>
    <w:rsid w:val="00AF74AD"/>
    <w:rsid w:val="00B01320"/>
    <w:rsid w:val="00B909A6"/>
    <w:rsid w:val="00B974E9"/>
    <w:rsid w:val="00BD4DAE"/>
    <w:rsid w:val="00BE2A28"/>
    <w:rsid w:val="00C11EF8"/>
    <w:rsid w:val="00C21314"/>
    <w:rsid w:val="00C35966"/>
    <w:rsid w:val="00C626A5"/>
    <w:rsid w:val="00C814F1"/>
    <w:rsid w:val="00C9373D"/>
    <w:rsid w:val="00CB2DB9"/>
    <w:rsid w:val="00D12E98"/>
    <w:rsid w:val="00D2307F"/>
    <w:rsid w:val="00D46BFA"/>
    <w:rsid w:val="00D56CF9"/>
    <w:rsid w:val="00DE2DDB"/>
    <w:rsid w:val="00E0321E"/>
    <w:rsid w:val="00E16549"/>
    <w:rsid w:val="00E2304B"/>
    <w:rsid w:val="00E5090E"/>
    <w:rsid w:val="00E72176"/>
    <w:rsid w:val="00E76640"/>
    <w:rsid w:val="00EA23D7"/>
    <w:rsid w:val="00F03C8F"/>
    <w:rsid w:val="00F518F9"/>
    <w:rsid w:val="00F83318"/>
    <w:rsid w:val="00F84A6C"/>
    <w:rsid w:val="00F90780"/>
    <w:rsid w:val="00F9379D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BBA"/>
  <w15:docId w15:val="{9253CCD5-FB11-493B-8E96-1D5E6D6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0C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F7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F74AD"/>
    <w:rPr>
      <w:rFonts w:ascii="Times New Roman" w:eastAsia="Times New Roman" w:hAnsi="Times New Roman" w:cs="Times New Roman"/>
      <w:sz w:val="28"/>
      <w:szCs w:val="24"/>
    </w:rPr>
  </w:style>
  <w:style w:type="paragraph" w:customStyle="1" w:styleId="ListParagraph1">
    <w:name w:val="List Paragraph1"/>
    <w:basedOn w:val="a"/>
    <w:uiPriority w:val="99"/>
    <w:rsid w:val="00380A13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0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Links>
    <vt:vector size="48" baseType="variant">
      <vt:variant>
        <vt:i4>2621518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Кабинет7</cp:lastModifiedBy>
  <cp:revision>13</cp:revision>
  <dcterms:created xsi:type="dcterms:W3CDTF">2016-12-30T13:51:00Z</dcterms:created>
  <dcterms:modified xsi:type="dcterms:W3CDTF">2022-11-10T06:08:00Z</dcterms:modified>
</cp:coreProperties>
</file>