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2C" w:rsidRPr="002251A9" w:rsidRDefault="00B94A2C" w:rsidP="002251A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1A9">
        <w:rPr>
          <w:rFonts w:ascii="Times New Roman" w:hAnsi="Times New Roman" w:cs="Times New Roman"/>
          <w:b/>
          <w:sz w:val="28"/>
          <w:szCs w:val="28"/>
        </w:rPr>
        <w:t>Аннотация</w:t>
      </w:r>
      <w:bookmarkStart w:id="0" w:name="_GoBack"/>
      <w:bookmarkEnd w:id="0"/>
      <w:r w:rsidRPr="002251A9">
        <w:rPr>
          <w:rFonts w:ascii="Times New Roman" w:hAnsi="Times New Roman" w:cs="Times New Roman"/>
          <w:b/>
          <w:sz w:val="28"/>
          <w:szCs w:val="28"/>
        </w:rPr>
        <w:t xml:space="preserve">  к</w:t>
      </w:r>
      <w:proofErr w:type="gramEnd"/>
      <w:r w:rsidRPr="002251A9">
        <w:rPr>
          <w:rFonts w:ascii="Times New Roman" w:hAnsi="Times New Roman" w:cs="Times New Roman"/>
          <w:b/>
          <w:sz w:val="28"/>
          <w:szCs w:val="28"/>
        </w:rPr>
        <w:t xml:space="preserve"> рабочей  программе  учебного  курса внеурочной  деятельности «Юный  конструктор»</w:t>
      </w:r>
      <w:r w:rsidR="0045692B" w:rsidRPr="00225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1A9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B94A2C" w:rsidRPr="002251A9" w:rsidRDefault="00B94A2C" w:rsidP="00B94A2C">
      <w:pPr>
        <w:jc w:val="center"/>
        <w:rPr>
          <w:b/>
          <w:sz w:val="28"/>
          <w:szCs w:val="28"/>
        </w:rPr>
      </w:pPr>
    </w:p>
    <w:p w:rsidR="00B94A2C" w:rsidRPr="00704251" w:rsidRDefault="00B94A2C" w:rsidP="00B94A2C">
      <w:pPr>
        <w:spacing w:before="69"/>
        <w:ind w:firstLine="709"/>
        <w:rPr>
          <w:b/>
          <w:sz w:val="28"/>
        </w:rPr>
      </w:pPr>
      <w:r w:rsidRPr="00D5449F">
        <w:rPr>
          <w:sz w:val="24"/>
          <w:szCs w:val="24"/>
        </w:rPr>
        <w:t xml:space="preserve">Разработана на основе   авторской </w:t>
      </w:r>
      <w:proofErr w:type="gramStart"/>
      <w:r w:rsidRPr="00952F57">
        <w:rPr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</w:t>
      </w:r>
      <w:r>
        <w:rPr>
          <w:rStyle w:val="c7"/>
          <w:sz w:val="24"/>
          <w:szCs w:val="24"/>
        </w:rPr>
        <w:t xml:space="preserve"> </w:t>
      </w:r>
      <w:r>
        <w:t>«</w:t>
      </w:r>
      <w:proofErr w:type="gramEnd"/>
      <w:r w:rsidRPr="00704251">
        <w:rPr>
          <w:sz w:val="24"/>
          <w:szCs w:val="24"/>
        </w:rPr>
        <w:t xml:space="preserve">Фантазёры. Волшебный конструктор» (авторы </w:t>
      </w:r>
      <w:r>
        <w:rPr>
          <w:sz w:val="24"/>
          <w:szCs w:val="24"/>
        </w:rPr>
        <w:t xml:space="preserve">    </w:t>
      </w:r>
      <w:proofErr w:type="spellStart"/>
      <w:r w:rsidRPr="00704251">
        <w:rPr>
          <w:sz w:val="24"/>
          <w:szCs w:val="24"/>
        </w:rPr>
        <w:t>И.Л.Туйчиева</w:t>
      </w:r>
      <w:proofErr w:type="spellEnd"/>
      <w:r w:rsidRPr="00704251">
        <w:rPr>
          <w:sz w:val="24"/>
          <w:szCs w:val="24"/>
        </w:rPr>
        <w:t xml:space="preserve">, </w:t>
      </w:r>
      <w:proofErr w:type="spellStart"/>
      <w:r w:rsidRPr="00704251">
        <w:rPr>
          <w:sz w:val="24"/>
          <w:szCs w:val="24"/>
        </w:rPr>
        <w:t>О.Н.Горницкая</w:t>
      </w:r>
      <w:proofErr w:type="spellEnd"/>
      <w:r w:rsidRPr="0070425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Т.В.Воробьёва</w:t>
      </w:r>
      <w:proofErr w:type="spellEnd"/>
      <w:proofErr w:type="gramStart"/>
      <w:r>
        <w:rPr>
          <w:sz w:val="24"/>
          <w:szCs w:val="24"/>
        </w:rPr>
        <w:t>)</w:t>
      </w:r>
      <w:r w:rsidRPr="00704251">
        <w:rPr>
          <w:sz w:val="24"/>
          <w:szCs w:val="24"/>
        </w:rPr>
        <w:t xml:space="preserve">, </w:t>
      </w:r>
      <w:r w:rsidRPr="00952F57">
        <w:rPr>
          <w:rStyle w:val="c7"/>
          <w:sz w:val="24"/>
          <w:szCs w:val="24"/>
        </w:rPr>
        <w:t xml:space="preserve"> </w:t>
      </w:r>
      <w:r w:rsidRPr="00D5449F">
        <w:rPr>
          <w:color w:val="000000"/>
          <w:sz w:val="24"/>
          <w:szCs w:val="24"/>
        </w:rPr>
        <w:t>является</w:t>
      </w:r>
      <w:proofErr w:type="gramEnd"/>
      <w:r w:rsidRPr="00D5449F">
        <w:rPr>
          <w:color w:val="000000"/>
          <w:sz w:val="24"/>
          <w:szCs w:val="24"/>
        </w:rPr>
        <w:t xml:space="preserve"> составной частью основной образовательной программы </w:t>
      </w:r>
      <w:r w:rsidRPr="00952F57">
        <w:rPr>
          <w:sz w:val="24"/>
          <w:szCs w:val="24"/>
        </w:rPr>
        <w:t>НОО</w:t>
      </w:r>
      <w:r w:rsidRPr="00D5449F">
        <w:rPr>
          <w:color w:val="000000"/>
          <w:sz w:val="24"/>
          <w:szCs w:val="24"/>
        </w:rPr>
        <w:t>, составлена в соответствии с тре</w:t>
      </w:r>
      <w:r w:rsidRPr="00D5449F">
        <w:rPr>
          <w:color w:val="000000"/>
          <w:sz w:val="24"/>
          <w:szCs w:val="24"/>
        </w:rPr>
        <w:softHyphen/>
        <w:t xml:space="preserve">бованиями Федерального государственного образовательного стандарта </w:t>
      </w:r>
      <w:r w:rsidRPr="00952F57">
        <w:rPr>
          <w:sz w:val="24"/>
          <w:szCs w:val="24"/>
        </w:rPr>
        <w:t>НОО</w:t>
      </w:r>
      <w:r w:rsidRPr="00D5449F">
        <w:rPr>
          <w:i/>
          <w:sz w:val="24"/>
          <w:szCs w:val="24"/>
        </w:rPr>
        <w:t>.</w:t>
      </w:r>
    </w:p>
    <w:p w:rsidR="00B94A2C" w:rsidRPr="00D5449F" w:rsidRDefault="00B94A2C" w:rsidP="00B94A2C">
      <w:pPr>
        <w:shd w:val="clear" w:color="auto" w:fill="FFFFFF"/>
        <w:rPr>
          <w:bCs/>
          <w:sz w:val="24"/>
          <w:szCs w:val="24"/>
        </w:rPr>
      </w:pPr>
      <w:r w:rsidRPr="00D5449F">
        <w:rPr>
          <w:bCs/>
          <w:sz w:val="24"/>
          <w:szCs w:val="24"/>
        </w:rPr>
        <w:t>Разработана на основе документов:</w:t>
      </w:r>
    </w:p>
    <w:p w:rsidR="00B94A2C" w:rsidRPr="00D5449F" w:rsidRDefault="00B94A2C" w:rsidP="00B94A2C">
      <w:pPr>
        <w:shd w:val="clear" w:color="auto" w:fill="FFFFFF"/>
        <w:rPr>
          <w:bCs/>
          <w:sz w:val="24"/>
          <w:szCs w:val="24"/>
        </w:rPr>
      </w:pPr>
      <w:r w:rsidRPr="00D5449F">
        <w:rPr>
          <w:bCs/>
          <w:sz w:val="24"/>
          <w:szCs w:val="24"/>
        </w:rPr>
        <w:t xml:space="preserve">Положения о внеурочной деятельности </w:t>
      </w:r>
      <w:proofErr w:type="spellStart"/>
      <w:r w:rsidRPr="00D5449F">
        <w:rPr>
          <w:bCs/>
          <w:sz w:val="24"/>
          <w:szCs w:val="24"/>
        </w:rPr>
        <w:t>Мининской</w:t>
      </w:r>
      <w:proofErr w:type="spellEnd"/>
      <w:r w:rsidRPr="00D5449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СОШ филиала МАОУ </w:t>
      </w:r>
      <w:proofErr w:type="spellStart"/>
      <w:r>
        <w:rPr>
          <w:bCs/>
          <w:sz w:val="24"/>
          <w:szCs w:val="24"/>
        </w:rPr>
        <w:t>Исетской</w:t>
      </w:r>
      <w:proofErr w:type="spellEnd"/>
      <w:r>
        <w:rPr>
          <w:bCs/>
          <w:sz w:val="24"/>
          <w:szCs w:val="24"/>
        </w:rPr>
        <w:t xml:space="preserve"> СОШ №1,</w:t>
      </w:r>
    </w:p>
    <w:p w:rsidR="00B94A2C" w:rsidRDefault="00B94A2C" w:rsidP="00B94A2C">
      <w:pPr>
        <w:shd w:val="clear" w:color="auto" w:fill="FFFFFF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Pr="00D5449F">
        <w:rPr>
          <w:bCs/>
          <w:sz w:val="24"/>
          <w:szCs w:val="24"/>
        </w:rPr>
        <w:t xml:space="preserve"> учетом реализации Программы воспитания,</w:t>
      </w:r>
      <w:r>
        <w:rPr>
          <w:bCs/>
          <w:sz w:val="24"/>
          <w:szCs w:val="24"/>
        </w:rPr>
        <w:t xml:space="preserve"> </w:t>
      </w:r>
      <w:r w:rsidRPr="00D5449F">
        <w:rPr>
          <w:bCs/>
          <w:sz w:val="24"/>
          <w:szCs w:val="24"/>
        </w:rPr>
        <w:t xml:space="preserve">Учебного плана </w:t>
      </w:r>
      <w:r w:rsidRPr="00D5449F">
        <w:rPr>
          <w:sz w:val="24"/>
          <w:szCs w:val="24"/>
        </w:rPr>
        <w:t xml:space="preserve">МАОУ </w:t>
      </w:r>
      <w:proofErr w:type="spellStart"/>
      <w:r w:rsidRPr="00D5449F">
        <w:rPr>
          <w:sz w:val="24"/>
          <w:szCs w:val="24"/>
        </w:rPr>
        <w:t>Исетской</w:t>
      </w:r>
      <w:proofErr w:type="spellEnd"/>
      <w:r w:rsidRPr="00D5449F">
        <w:rPr>
          <w:sz w:val="24"/>
          <w:szCs w:val="24"/>
        </w:rPr>
        <w:t xml:space="preserve"> СОШ №1.</w:t>
      </w:r>
    </w:p>
    <w:p w:rsidR="00B94A2C" w:rsidRPr="00704251" w:rsidRDefault="00B94A2C" w:rsidP="00B94A2C">
      <w:pPr>
        <w:pStyle w:val="a3"/>
        <w:spacing w:before="36" w:line="268" w:lineRule="auto"/>
        <w:ind w:left="0" w:right="3356" w:firstLine="720"/>
        <w:rPr>
          <w:spacing w:val="-57"/>
        </w:rPr>
      </w:pPr>
      <w:r w:rsidRPr="00704251">
        <w:rPr>
          <w:b/>
        </w:rPr>
        <w:t>Основная цель программы</w:t>
      </w:r>
      <w:r>
        <w:rPr>
          <w:i/>
        </w:rPr>
        <w:t xml:space="preserve">: </w:t>
      </w:r>
      <w:r>
        <w:t xml:space="preserve">создание творческой среды для развития    </w:t>
      </w:r>
      <w:r>
        <w:rPr>
          <w:spacing w:val="-57"/>
        </w:rPr>
        <w:t xml:space="preserve">     </w:t>
      </w:r>
      <w:r>
        <w:t>художественно-творческих</w:t>
      </w:r>
      <w:r>
        <w:rPr>
          <w:spacing w:val="1"/>
        </w:rPr>
        <w:t xml:space="preserve"> </w:t>
      </w:r>
      <w:r>
        <w:t xml:space="preserve">способностей </w:t>
      </w:r>
      <w:proofErr w:type="gramStart"/>
      <w:r>
        <w:t>детей</w:t>
      </w:r>
      <w:r>
        <w:rPr>
          <w:spacing w:val="-2"/>
        </w:rPr>
        <w:t xml:space="preserve"> </w:t>
      </w:r>
      <w:r>
        <w:t>.</w:t>
      </w:r>
      <w:proofErr w:type="gramEnd"/>
    </w:p>
    <w:p w:rsidR="00C729FE" w:rsidRDefault="00B94A2C" w:rsidP="00C729FE">
      <w:pPr>
        <w:pStyle w:val="a3"/>
        <w:spacing w:before="13"/>
        <w:ind w:left="0"/>
        <w:rPr>
          <w:b/>
          <w:i/>
        </w:rPr>
      </w:pPr>
      <w:r>
        <w:t xml:space="preserve">           </w:t>
      </w:r>
      <w:r w:rsidRPr="00704251">
        <w:rPr>
          <w:b/>
        </w:rPr>
        <w:t>Основные</w:t>
      </w:r>
      <w:r w:rsidRPr="00704251">
        <w:rPr>
          <w:b/>
          <w:spacing w:val="-4"/>
        </w:rPr>
        <w:t xml:space="preserve"> </w:t>
      </w:r>
      <w:r w:rsidRPr="00704251">
        <w:rPr>
          <w:b/>
        </w:rPr>
        <w:t>задачи</w:t>
      </w:r>
      <w:r w:rsidRPr="00704251">
        <w:rPr>
          <w:b/>
          <w:i/>
        </w:rPr>
        <w:t>:</w:t>
      </w:r>
    </w:p>
    <w:p w:rsidR="00B94A2C" w:rsidRPr="0045692B" w:rsidRDefault="00B94A2C" w:rsidP="00C729FE">
      <w:pPr>
        <w:pStyle w:val="a3"/>
        <w:spacing w:before="13"/>
        <w:ind w:left="0"/>
        <w:rPr>
          <w:b/>
          <w:i/>
        </w:rPr>
      </w:pPr>
      <w:r>
        <w:t xml:space="preserve"> </w:t>
      </w:r>
      <w:r w:rsidRPr="0045692B">
        <w:rPr>
          <w:b/>
          <w:i/>
        </w:rPr>
        <w:t>Образовательные:</w:t>
      </w:r>
    </w:p>
    <w:p w:rsidR="00B94A2C" w:rsidRPr="00C729FE" w:rsidRDefault="00C729FE" w:rsidP="00C729FE">
      <w:pPr>
        <w:tabs>
          <w:tab w:val="left" w:pos="975"/>
        </w:tabs>
        <w:spacing w:before="33" w:line="268" w:lineRule="auto"/>
        <w:ind w:right="1315"/>
        <w:jc w:val="both"/>
        <w:rPr>
          <w:sz w:val="24"/>
        </w:rPr>
      </w:pPr>
      <w:r>
        <w:rPr>
          <w:sz w:val="24"/>
        </w:rPr>
        <w:t xml:space="preserve">- </w:t>
      </w:r>
      <w:r w:rsidR="00B94A2C" w:rsidRPr="00C729FE">
        <w:rPr>
          <w:sz w:val="24"/>
        </w:rPr>
        <w:t>освоение детьми знаний по различным аспектам декоративно-прикладного творчества:</w:t>
      </w:r>
      <w:r w:rsidR="00B94A2C" w:rsidRPr="00C729FE">
        <w:rPr>
          <w:spacing w:val="-57"/>
          <w:sz w:val="24"/>
        </w:rPr>
        <w:t xml:space="preserve"> </w:t>
      </w:r>
      <w:r w:rsidR="00B94A2C" w:rsidRPr="00C729FE">
        <w:rPr>
          <w:sz w:val="24"/>
        </w:rPr>
        <w:t>знакомство с простейшими материалами и инструментами, с приемами работы с ними,</w:t>
      </w:r>
      <w:r w:rsidR="00B94A2C" w:rsidRPr="00C729FE">
        <w:rPr>
          <w:spacing w:val="-57"/>
          <w:sz w:val="24"/>
        </w:rPr>
        <w:t xml:space="preserve"> </w:t>
      </w:r>
      <w:r w:rsidR="00B94A2C" w:rsidRPr="00C729FE">
        <w:rPr>
          <w:sz w:val="24"/>
        </w:rPr>
        <w:t>техникой</w:t>
      </w:r>
      <w:r w:rsidR="00B94A2C" w:rsidRPr="00C729FE">
        <w:rPr>
          <w:spacing w:val="-1"/>
          <w:sz w:val="24"/>
        </w:rPr>
        <w:t xml:space="preserve"> </w:t>
      </w:r>
      <w:r w:rsidR="00B94A2C" w:rsidRPr="00C729FE">
        <w:rPr>
          <w:sz w:val="24"/>
        </w:rPr>
        <w:t>безопасности</w:t>
      </w:r>
      <w:r w:rsidR="00B94A2C" w:rsidRPr="00C729FE">
        <w:rPr>
          <w:spacing w:val="-2"/>
          <w:sz w:val="24"/>
        </w:rPr>
        <w:t xml:space="preserve"> </w:t>
      </w:r>
      <w:r w:rsidR="00B94A2C" w:rsidRPr="00C729FE">
        <w:rPr>
          <w:sz w:val="24"/>
        </w:rPr>
        <w:t>при работе;</w:t>
      </w:r>
    </w:p>
    <w:p w:rsidR="00B94A2C" w:rsidRPr="00C729FE" w:rsidRDefault="00C729FE" w:rsidP="00C729FE">
      <w:pPr>
        <w:tabs>
          <w:tab w:val="left" w:pos="975"/>
        </w:tabs>
        <w:spacing w:before="14" w:line="268" w:lineRule="auto"/>
        <w:ind w:right="1087"/>
        <w:rPr>
          <w:sz w:val="24"/>
        </w:rPr>
      </w:pPr>
      <w:r>
        <w:rPr>
          <w:sz w:val="24"/>
        </w:rPr>
        <w:t xml:space="preserve"> - </w:t>
      </w:r>
      <w:r w:rsidR="00B94A2C" w:rsidRPr="00C729FE">
        <w:rPr>
          <w:sz w:val="24"/>
        </w:rPr>
        <w:t>обучение</w:t>
      </w:r>
      <w:r w:rsidR="00B94A2C" w:rsidRPr="00C729FE">
        <w:rPr>
          <w:spacing w:val="-6"/>
          <w:sz w:val="24"/>
        </w:rPr>
        <w:t xml:space="preserve"> </w:t>
      </w:r>
      <w:r w:rsidR="00B94A2C" w:rsidRPr="00C729FE">
        <w:rPr>
          <w:sz w:val="24"/>
        </w:rPr>
        <w:t>основным</w:t>
      </w:r>
      <w:r w:rsidR="00B94A2C" w:rsidRPr="00C729FE">
        <w:rPr>
          <w:spacing w:val="-6"/>
          <w:sz w:val="24"/>
        </w:rPr>
        <w:t xml:space="preserve"> </w:t>
      </w:r>
      <w:r w:rsidR="00B94A2C" w:rsidRPr="00C729FE">
        <w:rPr>
          <w:sz w:val="24"/>
        </w:rPr>
        <w:t>элементам</w:t>
      </w:r>
      <w:r w:rsidR="00B94A2C" w:rsidRPr="00C729FE">
        <w:rPr>
          <w:spacing w:val="-5"/>
          <w:sz w:val="24"/>
        </w:rPr>
        <w:t xml:space="preserve"> </w:t>
      </w:r>
      <w:r w:rsidR="00B94A2C" w:rsidRPr="00C729FE">
        <w:rPr>
          <w:sz w:val="24"/>
        </w:rPr>
        <w:t>графической</w:t>
      </w:r>
      <w:r w:rsidR="00B94A2C" w:rsidRPr="00C729FE">
        <w:rPr>
          <w:spacing w:val="-5"/>
          <w:sz w:val="24"/>
        </w:rPr>
        <w:t xml:space="preserve"> </w:t>
      </w:r>
      <w:r w:rsidR="00B94A2C" w:rsidRPr="00C729FE">
        <w:rPr>
          <w:sz w:val="24"/>
        </w:rPr>
        <w:t>грамоты, умению</w:t>
      </w:r>
      <w:r w:rsidR="00B94A2C" w:rsidRPr="00C729FE">
        <w:rPr>
          <w:spacing w:val="-5"/>
          <w:sz w:val="24"/>
        </w:rPr>
        <w:t xml:space="preserve"> </w:t>
      </w:r>
      <w:r w:rsidR="00B94A2C" w:rsidRPr="00C729FE">
        <w:rPr>
          <w:sz w:val="24"/>
        </w:rPr>
        <w:t>использовать</w:t>
      </w:r>
      <w:r w:rsidR="00B94A2C" w:rsidRPr="00C729FE">
        <w:rPr>
          <w:spacing w:val="-3"/>
          <w:sz w:val="24"/>
        </w:rPr>
        <w:t xml:space="preserve"> </w:t>
      </w:r>
      <w:r w:rsidR="00B94A2C" w:rsidRPr="00C729FE">
        <w:rPr>
          <w:sz w:val="24"/>
        </w:rPr>
        <w:t>простейшую</w:t>
      </w:r>
      <w:r w:rsidR="00B94A2C" w:rsidRPr="00C729FE">
        <w:rPr>
          <w:spacing w:val="-57"/>
          <w:sz w:val="24"/>
        </w:rPr>
        <w:t xml:space="preserve">   </w:t>
      </w:r>
      <w:r w:rsidR="00B94A2C" w:rsidRPr="00C729FE">
        <w:rPr>
          <w:sz w:val="24"/>
        </w:rPr>
        <w:t>графическую</w:t>
      </w:r>
      <w:r w:rsidR="00B94A2C" w:rsidRPr="00C729FE">
        <w:rPr>
          <w:spacing w:val="-1"/>
          <w:sz w:val="24"/>
        </w:rPr>
        <w:t xml:space="preserve"> </w:t>
      </w:r>
      <w:r w:rsidR="00B94A2C" w:rsidRPr="00C729FE">
        <w:rPr>
          <w:sz w:val="24"/>
        </w:rPr>
        <w:t>документацию в</w:t>
      </w:r>
      <w:r w:rsidR="00B94A2C" w:rsidRPr="00C729FE">
        <w:rPr>
          <w:spacing w:val="-1"/>
          <w:sz w:val="24"/>
        </w:rPr>
        <w:t xml:space="preserve"> </w:t>
      </w:r>
      <w:r w:rsidR="00B94A2C" w:rsidRPr="00C729FE">
        <w:rPr>
          <w:sz w:val="24"/>
        </w:rPr>
        <w:t>процессе</w:t>
      </w:r>
      <w:r w:rsidR="00B94A2C" w:rsidRPr="00C729FE">
        <w:rPr>
          <w:spacing w:val="-1"/>
          <w:sz w:val="24"/>
        </w:rPr>
        <w:t xml:space="preserve"> </w:t>
      </w:r>
      <w:r w:rsidR="00B94A2C" w:rsidRPr="00C729FE">
        <w:rPr>
          <w:sz w:val="24"/>
        </w:rPr>
        <w:t>труда;</w:t>
      </w:r>
    </w:p>
    <w:p w:rsidR="00B94A2C" w:rsidRPr="00C729FE" w:rsidRDefault="00C729FE" w:rsidP="00C729FE">
      <w:pPr>
        <w:tabs>
          <w:tab w:val="left" w:pos="975"/>
        </w:tabs>
        <w:spacing w:before="13"/>
        <w:rPr>
          <w:sz w:val="24"/>
        </w:rPr>
      </w:pPr>
      <w:r>
        <w:rPr>
          <w:sz w:val="24"/>
        </w:rPr>
        <w:t xml:space="preserve">- </w:t>
      </w:r>
      <w:r w:rsidR="00B94A2C" w:rsidRPr="00C729FE">
        <w:rPr>
          <w:sz w:val="24"/>
        </w:rPr>
        <w:t>уметь</w:t>
      </w:r>
      <w:r w:rsidR="00B94A2C" w:rsidRPr="00C729FE">
        <w:rPr>
          <w:spacing w:val="-3"/>
          <w:sz w:val="24"/>
        </w:rPr>
        <w:t xml:space="preserve"> </w:t>
      </w:r>
      <w:r w:rsidR="00B94A2C" w:rsidRPr="00C729FE">
        <w:rPr>
          <w:sz w:val="24"/>
        </w:rPr>
        <w:t>видеть</w:t>
      </w:r>
      <w:r w:rsidR="00B94A2C" w:rsidRPr="00C729FE">
        <w:rPr>
          <w:spacing w:val="-2"/>
          <w:sz w:val="24"/>
        </w:rPr>
        <w:t xml:space="preserve"> </w:t>
      </w:r>
      <w:r w:rsidR="00B94A2C" w:rsidRPr="00C729FE">
        <w:rPr>
          <w:sz w:val="24"/>
        </w:rPr>
        <w:t>материал,</w:t>
      </w:r>
      <w:r w:rsidR="00B94A2C" w:rsidRPr="00C729FE">
        <w:rPr>
          <w:spacing w:val="-1"/>
          <w:sz w:val="24"/>
        </w:rPr>
        <w:t xml:space="preserve"> </w:t>
      </w:r>
      <w:r w:rsidR="00B94A2C" w:rsidRPr="00C729FE">
        <w:rPr>
          <w:sz w:val="24"/>
        </w:rPr>
        <w:t>фантазировать,</w:t>
      </w:r>
      <w:r w:rsidR="00B94A2C" w:rsidRPr="00C729FE">
        <w:rPr>
          <w:spacing w:val="-3"/>
          <w:sz w:val="24"/>
        </w:rPr>
        <w:t xml:space="preserve"> </w:t>
      </w:r>
      <w:r w:rsidR="00B94A2C" w:rsidRPr="00C729FE">
        <w:rPr>
          <w:sz w:val="24"/>
        </w:rPr>
        <w:t>создавать</w:t>
      </w:r>
      <w:r w:rsidR="00B94A2C" w:rsidRPr="00C729FE">
        <w:rPr>
          <w:spacing w:val="-2"/>
          <w:sz w:val="24"/>
        </w:rPr>
        <w:t xml:space="preserve"> </w:t>
      </w:r>
      <w:r w:rsidR="00B94A2C" w:rsidRPr="00C729FE">
        <w:rPr>
          <w:sz w:val="24"/>
        </w:rPr>
        <w:t>интересные</w:t>
      </w:r>
      <w:r w:rsidR="00B94A2C" w:rsidRPr="00C729FE">
        <w:rPr>
          <w:spacing w:val="-5"/>
          <w:sz w:val="24"/>
        </w:rPr>
        <w:t xml:space="preserve"> </w:t>
      </w:r>
      <w:r w:rsidR="00B94A2C" w:rsidRPr="00C729FE">
        <w:rPr>
          <w:sz w:val="24"/>
        </w:rPr>
        <w:t>образы,</w:t>
      </w:r>
      <w:r w:rsidR="00B94A2C" w:rsidRPr="00C729FE">
        <w:rPr>
          <w:spacing w:val="-3"/>
          <w:sz w:val="24"/>
        </w:rPr>
        <w:t xml:space="preserve"> </w:t>
      </w:r>
      <w:r w:rsidR="00B94A2C" w:rsidRPr="00C729FE">
        <w:rPr>
          <w:sz w:val="24"/>
        </w:rPr>
        <w:t>композиции;</w:t>
      </w:r>
    </w:p>
    <w:p w:rsidR="00B94A2C" w:rsidRPr="00C729FE" w:rsidRDefault="00B94A2C" w:rsidP="00C729FE">
      <w:pPr>
        <w:tabs>
          <w:tab w:val="left" w:pos="975"/>
        </w:tabs>
        <w:spacing w:before="46"/>
        <w:rPr>
          <w:sz w:val="24"/>
        </w:rPr>
      </w:pPr>
      <w:r w:rsidRPr="00C729FE">
        <w:rPr>
          <w:sz w:val="24"/>
        </w:rPr>
        <w:t>осваивать</w:t>
      </w:r>
      <w:r w:rsidRPr="00C729FE">
        <w:rPr>
          <w:spacing w:val="-4"/>
          <w:sz w:val="24"/>
        </w:rPr>
        <w:t xml:space="preserve"> </w:t>
      </w:r>
      <w:r w:rsidRPr="00C729FE">
        <w:rPr>
          <w:sz w:val="24"/>
        </w:rPr>
        <w:t>навыки</w:t>
      </w:r>
      <w:r w:rsidRPr="00C729FE">
        <w:rPr>
          <w:spacing w:val="-3"/>
          <w:sz w:val="24"/>
        </w:rPr>
        <w:t xml:space="preserve"> </w:t>
      </w:r>
      <w:r w:rsidRPr="00C729FE">
        <w:rPr>
          <w:sz w:val="24"/>
        </w:rPr>
        <w:t>организации</w:t>
      </w:r>
      <w:r w:rsidRPr="00C729FE">
        <w:rPr>
          <w:spacing w:val="-4"/>
          <w:sz w:val="24"/>
        </w:rPr>
        <w:t xml:space="preserve"> </w:t>
      </w:r>
      <w:r w:rsidRPr="00C729FE">
        <w:rPr>
          <w:sz w:val="24"/>
        </w:rPr>
        <w:t>и</w:t>
      </w:r>
      <w:r w:rsidRPr="00C729FE">
        <w:rPr>
          <w:spacing w:val="-4"/>
          <w:sz w:val="24"/>
        </w:rPr>
        <w:t xml:space="preserve"> </w:t>
      </w:r>
      <w:r w:rsidRPr="00C729FE">
        <w:rPr>
          <w:sz w:val="24"/>
        </w:rPr>
        <w:t>планирования</w:t>
      </w:r>
      <w:r w:rsidRPr="00C729FE">
        <w:rPr>
          <w:spacing w:val="-4"/>
          <w:sz w:val="24"/>
        </w:rPr>
        <w:t xml:space="preserve"> </w:t>
      </w:r>
      <w:r w:rsidRPr="00C729FE">
        <w:rPr>
          <w:sz w:val="24"/>
        </w:rPr>
        <w:t>работы;</w:t>
      </w:r>
    </w:p>
    <w:p w:rsidR="00B94A2C" w:rsidRPr="0045692B" w:rsidRDefault="0045692B" w:rsidP="0045692B">
      <w:pPr>
        <w:tabs>
          <w:tab w:val="left" w:pos="975"/>
        </w:tabs>
        <w:spacing w:before="48" w:line="266" w:lineRule="auto"/>
        <w:ind w:right="1387"/>
        <w:rPr>
          <w:b/>
          <w:i/>
          <w:sz w:val="24"/>
        </w:rPr>
      </w:pPr>
      <w:r>
        <w:rPr>
          <w:sz w:val="24"/>
        </w:rPr>
        <w:t xml:space="preserve">- </w:t>
      </w:r>
      <w:r w:rsidR="00B94A2C" w:rsidRPr="0045692B">
        <w:rPr>
          <w:sz w:val="24"/>
        </w:rPr>
        <w:t>овладение техникой изготовления работ из салфеток, природного материала, бумаги и</w:t>
      </w:r>
      <w:r w:rsidR="00B94A2C" w:rsidRPr="0045692B">
        <w:rPr>
          <w:spacing w:val="-57"/>
          <w:sz w:val="24"/>
        </w:rPr>
        <w:t xml:space="preserve"> </w:t>
      </w:r>
      <w:r w:rsidR="00B94A2C" w:rsidRPr="0045692B">
        <w:rPr>
          <w:sz w:val="24"/>
        </w:rPr>
        <w:t>картона,</w:t>
      </w:r>
      <w:r w:rsidR="00B94A2C" w:rsidRPr="0045692B">
        <w:rPr>
          <w:spacing w:val="-1"/>
          <w:sz w:val="24"/>
        </w:rPr>
        <w:t xml:space="preserve"> </w:t>
      </w:r>
      <w:r w:rsidR="00B94A2C" w:rsidRPr="0045692B">
        <w:rPr>
          <w:sz w:val="24"/>
        </w:rPr>
        <w:t>ваты, фанеры.</w:t>
      </w:r>
      <w:r w:rsidR="00B94A2C" w:rsidRPr="0045692B">
        <w:rPr>
          <w:spacing w:val="2"/>
          <w:sz w:val="24"/>
        </w:rPr>
        <w:t xml:space="preserve"> </w:t>
      </w:r>
    </w:p>
    <w:p w:rsidR="00B94A2C" w:rsidRPr="0045692B" w:rsidRDefault="00B94A2C" w:rsidP="0045692B">
      <w:pPr>
        <w:tabs>
          <w:tab w:val="left" w:pos="975"/>
        </w:tabs>
        <w:spacing w:before="48" w:line="266" w:lineRule="auto"/>
        <w:ind w:right="1387"/>
        <w:rPr>
          <w:b/>
          <w:i/>
          <w:sz w:val="24"/>
        </w:rPr>
      </w:pPr>
      <w:r w:rsidRPr="0045692B">
        <w:rPr>
          <w:b/>
          <w:i/>
          <w:sz w:val="24"/>
        </w:rPr>
        <w:t>Развивающие:</w:t>
      </w:r>
    </w:p>
    <w:p w:rsidR="00B94A2C" w:rsidRPr="0045692B" w:rsidRDefault="0045692B" w:rsidP="0045692B">
      <w:pPr>
        <w:tabs>
          <w:tab w:val="left" w:pos="975"/>
        </w:tabs>
        <w:spacing w:before="16"/>
        <w:rPr>
          <w:sz w:val="24"/>
        </w:rPr>
      </w:pPr>
      <w:r>
        <w:rPr>
          <w:sz w:val="24"/>
        </w:rPr>
        <w:t xml:space="preserve">- </w:t>
      </w:r>
      <w:r w:rsidR="00B94A2C" w:rsidRPr="0045692B">
        <w:rPr>
          <w:sz w:val="24"/>
        </w:rPr>
        <w:t>развитие</w:t>
      </w:r>
      <w:r w:rsidR="00B94A2C" w:rsidRPr="0045692B">
        <w:rPr>
          <w:spacing w:val="-4"/>
          <w:sz w:val="24"/>
        </w:rPr>
        <w:t xml:space="preserve"> </w:t>
      </w:r>
      <w:r w:rsidR="00B94A2C" w:rsidRPr="0045692B">
        <w:rPr>
          <w:sz w:val="24"/>
        </w:rPr>
        <w:t>моторики</w:t>
      </w:r>
      <w:r w:rsidR="00B94A2C" w:rsidRPr="0045692B">
        <w:rPr>
          <w:spacing w:val="-1"/>
          <w:sz w:val="24"/>
        </w:rPr>
        <w:t xml:space="preserve"> </w:t>
      </w:r>
      <w:r w:rsidR="00B94A2C" w:rsidRPr="0045692B">
        <w:rPr>
          <w:sz w:val="24"/>
        </w:rPr>
        <w:t>рук;</w:t>
      </w:r>
    </w:p>
    <w:p w:rsidR="00B94A2C" w:rsidRPr="0045692B" w:rsidRDefault="0045692B" w:rsidP="0045692B">
      <w:pPr>
        <w:tabs>
          <w:tab w:val="left" w:pos="975"/>
        </w:tabs>
        <w:spacing w:before="46"/>
        <w:rPr>
          <w:sz w:val="24"/>
        </w:rPr>
      </w:pPr>
      <w:r>
        <w:rPr>
          <w:sz w:val="24"/>
        </w:rPr>
        <w:t xml:space="preserve">- </w:t>
      </w:r>
      <w:r w:rsidR="00B94A2C" w:rsidRPr="0045692B">
        <w:rPr>
          <w:sz w:val="24"/>
        </w:rPr>
        <w:t>развитие</w:t>
      </w:r>
      <w:r w:rsidR="00B94A2C" w:rsidRPr="0045692B">
        <w:rPr>
          <w:spacing w:val="-3"/>
          <w:sz w:val="24"/>
        </w:rPr>
        <w:t xml:space="preserve"> </w:t>
      </w:r>
      <w:r w:rsidR="00B94A2C" w:rsidRPr="0045692B">
        <w:rPr>
          <w:sz w:val="24"/>
        </w:rPr>
        <w:t>уверенности</w:t>
      </w:r>
      <w:r w:rsidR="00B94A2C" w:rsidRPr="0045692B">
        <w:rPr>
          <w:spacing w:val="-2"/>
          <w:sz w:val="24"/>
        </w:rPr>
        <w:t xml:space="preserve"> </w:t>
      </w:r>
      <w:r w:rsidR="00B94A2C" w:rsidRPr="0045692B">
        <w:rPr>
          <w:sz w:val="24"/>
        </w:rPr>
        <w:t>в</w:t>
      </w:r>
      <w:r w:rsidR="00B94A2C" w:rsidRPr="0045692B">
        <w:rPr>
          <w:spacing w:val="-4"/>
          <w:sz w:val="24"/>
        </w:rPr>
        <w:t xml:space="preserve"> </w:t>
      </w:r>
      <w:r w:rsidR="00B94A2C" w:rsidRPr="0045692B">
        <w:rPr>
          <w:sz w:val="24"/>
        </w:rPr>
        <w:t>себе,</w:t>
      </w:r>
      <w:r w:rsidR="00B94A2C" w:rsidRPr="0045692B">
        <w:rPr>
          <w:spacing w:val="-3"/>
          <w:sz w:val="24"/>
        </w:rPr>
        <w:t xml:space="preserve"> </w:t>
      </w:r>
      <w:r w:rsidR="00B94A2C" w:rsidRPr="0045692B">
        <w:rPr>
          <w:sz w:val="24"/>
        </w:rPr>
        <w:t>формирование</w:t>
      </w:r>
      <w:r w:rsidR="00B94A2C" w:rsidRPr="0045692B">
        <w:rPr>
          <w:spacing w:val="-4"/>
          <w:sz w:val="24"/>
        </w:rPr>
        <w:t xml:space="preserve"> </w:t>
      </w:r>
      <w:r w:rsidR="00B94A2C" w:rsidRPr="0045692B">
        <w:rPr>
          <w:sz w:val="24"/>
        </w:rPr>
        <w:t>адекватной</w:t>
      </w:r>
      <w:r w:rsidR="00B94A2C" w:rsidRPr="0045692B">
        <w:rPr>
          <w:spacing w:val="-3"/>
          <w:sz w:val="24"/>
        </w:rPr>
        <w:t xml:space="preserve"> </w:t>
      </w:r>
      <w:r w:rsidR="00B94A2C" w:rsidRPr="0045692B">
        <w:rPr>
          <w:sz w:val="24"/>
        </w:rPr>
        <w:t>самооценки;</w:t>
      </w:r>
    </w:p>
    <w:p w:rsidR="00B94A2C" w:rsidRPr="0045692B" w:rsidRDefault="0045692B" w:rsidP="0045692B">
      <w:pPr>
        <w:tabs>
          <w:tab w:val="left" w:pos="975"/>
        </w:tabs>
        <w:rPr>
          <w:sz w:val="24"/>
        </w:rPr>
      </w:pPr>
      <w:r>
        <w:rPr>
          <w:sz w:val="24"/>
        </w:rPr>
        <w:t xml:space="preserve">- </w:t>
      </w:r>
      <w:r w:rsidR="00B94A2C" w:rsidRPr="0045692B">
        <w:rPr>
          <w:sz w:val="24"/>
        </w:rPr>
        <w:t>развитие</w:t>
      </w:r>
      <w:r w:rsidR="00B94A2C" w:rsidRPr="0045692B">
        <w:rPr>
          <w:spacing w:val="-5"/>
          <w:sz w:val="24"/>
        </w:rPr>
        <w:t xml:space="preserve"> </w:t>
      </w:r>
      <w:r w:rsidR="00B94A2C" w:rsidRPr="0045692B">
        <w:rPr>
          <w:sz w:val="24"/>
        </w:rPr>
        <w:t>коммуникативных</w:t>
      </w:r>
      <w:r w:rsidR="00B94A2C" w:rsidRPr="0045692B">
        <w:rPr>
          <w:spacing w:val="-5"/>
          <w:sz w:val="24"/>
        </w:rPr>
        <w:t xml:space="preserve"> </w:t>
      </w:r>
      <w:r w:rsidR="00B94A2C" w:rsidRPr="0045692B">
        <w:rPr>
          <w:sz w:val="24"/>
        </w:rPr>
        <w:t>навыков</w:t>
      </w:r>
      <w:r w:rsidR="00B94A2C" w:rsidRPr="0045692B">
        <w:rPr>
          <w:spacing w:val="-3"/>
          <w:sz w:val="24"/>
        </w:rPr>
        <w:t xml:space="preserve"> </w:t>
      </w:r>
      <w:r w:rsidR="00B94A2C" w:rsidRPr="0045692B">
        <w:rPr>
          <w:sz w:val="24"/>
        </w:rPr>
        <w:t>культуры</w:t>
      </w:r>
      <w:r w:rsidR="00B94A2C" w:rsidRPr="0045692B">
        <w:rPr>
          <w:spacing w:val="-3"/>
          <w:sz w:val="24"/>
        </w:rPr>
        <w:t xml:space="preserve"> </w:t>
      </w:r>
      <w:r w:rsidR="00B94A2C" w:rsidRPr="0045692B">
        <w:rPr>
          <w:sz w:val="24"/>
        </w:rPr>
        <w:t>общения</w:t>
      </w:r>
      <w:r w:rsidR="00B94A2C" w:rsidRPr="0045692B">
        <w:rPr>
          <w:spacing w:val="-4"/>
          <w:sz w:val="24"/>
        </w:rPr>
        <w:t xml:space="preserve"> </w:t>
      </w:r>
      <w:r w:rsidR="00B94A2C" w:rsidRPr="0045692B">
        <w:rPr>
          <w:sz w:val="24"/>
        </w:rPr>
        <w:t>со</w:t>
      </w:r>
      <w:r w:rsidR="00B94A2C" w:rsidRPr="0045692B">
        <w:rPr>
          <w:spacing w:val="-4"/>
          <w:sz w:val="24"/>
        </w:rPr>
        <w:t xml:space="preserve"> </w:t>
      </w:r>
      <w:r w:rsidR="00B94A2C" w:rsidRPr="0045692B">
        <w:rPr>
          <w:sz w:val="24"/>
        </w:rPr>
        <w:t>сверстниками;</w:t>
      </w:r>
    </w:p>
    <w:p w:rsidR="0045692B" w:rsidRDefault="0045692B" w:rsidP="0045692B">
      <w:pPr>
        <w:tabs>
          <w:tab w:val="left" w:pos="975"/>
        </w:tabs>
        <w:spacing w:before="48" w:line="268" w:lineRule="auto"/>
        <w:ind w:right="1344"/>
        <w:rPr>
          <w:sz w:val="24"/>
        </w:rPr>
      </w:pPr>
      <w:r>
        <w:rPr>
          <w:sz w:val="24"/>
        </w:rPr>
        <w:t xml:space="preserve">- </w:t>
      </w:r>
      <w:r w:rsidR="00B94A2C" w:rsidRPr="0045692B">
        <w:rPr>
          <w:sz w:val="24"/>
        </w:rPr>
        <w:t xml:space="preserve">развитие у обучающихся внимания, воображения, памяти и чувства </w:t>
      </w:r>
      <w:r>
        <w:rPr>
          <w:sz w:val="24"/>
        </w:rPr>
        <w:t xml:space="preserve">  </w:t>
      </w:r>
    </w:p>
    <w:p w:rsidR="003D3919" w:rsidRDefault="0045692B" w:rsidP="0045692B">
      <w:pPr>
        <w:tabs>
          <w:tab w:val="left" w:pos="975"/>
        </w:tabs>
        <w:spacing w:before="48" w:line="268" w:lineRule="auto"/>
        <w:ind w:right="1344"/>
        <w:rPr>
          <w:spacing w:val="1"/>
          <w:sz w:val="24"/>
        </w:rPr>
      </w:pPr>
      <w:r>
        <w:rPr>
          <w:sz w:val="24"/>
        </w:rPr>
        <w:t xml:space="preserve">   </w:t>
      </w:r>
      <w:proofErr w:type="spellStart"/>
      <w:r w:rsidR="00B94A2C" w:rsidRPr="0045692B">
        <w:rPr>
          <w:sz w:val="24"/>
        </w:rPr>
        <w:t>цветовоспрития</w:t>
      </w:r>
      <w:proofErr w:type="spellEnd"/>
      <w:r w:rsidR="00B94A2C" w:rsidRPr="0045692B">
        <w:rPr>
          <w:sz w:val="24"/>
        </w:rPr>
        <w:t>;</w:t>
      </w:r>
      <w:r w:rsidR="00B94A2C" w:rsidRPr="0045692B">
        <w:rPr>
          <w:spacing w:val="1"/>
          <w:sz w:val="24"/>
        </w:rPr>
        <w:t xml:space="preserve"> </w:t>
      </w:r>
    </w:p>
    <w:p w:rsidR="0045692B" w:rsidRDefault="003D3919" w:rsidP="0045692B">
      <w:pPr>
        <w:tabs>
          <w:tab w:val="left" w:pos="975"/>
        </w:tabs>
        <w:spacing w:before="48" w:line="268" w:lineRule="auto"/>
        <w:ind w:right="1344"/>
        <w:rPr>
          <w:sz w:val="24"/>
        </w:rPr>
      </w:pPr>
      <w:r>
        <w:rPr>
          <w:spacing w:val="1"/>
          <w:sz w:val="24"/>
        </w:rPr>
        <w:t xml:space="preserve"> </w:t>
      </w:r>
      <w:r w:rsidR="00B94A2C" w:rsidRPr="0045692B">
        <w:rPr>
          <w:sz w:val="24"/>
        </w:rPr>
        <w:t>-</w:t>
      </w:r>
      <w:r w:rsidR="00B94A2C" w:rsidRPr="0045692B">
        <w:rPr>
          <w:spacing w:val="-57"/>
          <w:sz w:val="24"/>
        </w:rPr>
        <w:t xml:space="preserve"> </w:t>
      </w:r>
      <w:r w:rsidR="00B94A2C" w:rsidRPr="0045692B">
        <w:rPr>
          <w:sz w:val="24"/>
        </w:rPr>
        <w:t xml:space="preserve">развивать творческую фантазию детей, художественный </w:t>
      </w:r>
    </w:p>
    <w:p w:rsidR="00B94A2C" w:rsidRPr="0045692B" w:rsidRDefault="0045692B" w:rsidP="0045692B">
      <w:pPr>
        <w:tabs>
          <w:tab w:val="left" w:pos="975"/>
        </w:tabs>
        <w:spacing w:before="48" w:line="268" w:lineRule="auto"/>
        <w:ind w:right="1344"/>
        <w:rPr>
          <w:sz w:val="24"/>
        </w:rPr>
      </w:pPr>
      <w:r>
        <w:rPr>
          <w:sz w:val="24"/>
        </w:rPr>
        <w:t xml:space="preserve">   </w:t>
      </w:r>
      <w:r w:rsidR="00B94A2C" w:rsidRPr="0045692B">
        <w:rPr>
          <w:sz w:val="24"/>
        </w:rPr>
        <w:t>вкус, чувство красоты и</w:t>
      </w:r>
      <w:r w:rsidR="00B94A2C" w:rsidRPr="0045692B">
        <w:rPr>
          <w:spacing w:val="1"/>
          <w:sz w:val="24"/>
        </w:rPr>
        <w:t xml:space="preserve"> </w:t>
      </w:r>
      <w:r w:rsidR="00B94A2C" w:rsidRPr="0045692B">
        <w:rPr>
          <w:sz w:val="24"/>
        </w:rPr>
        <w:t>пропорций;</w:t>
      </w:r>
    </w:p>
    <w:p w:rsidR="0045692B" w:rsidRDefault="0045692B" w:rsidP="0045692B">
      <w:pPr>
        <w:tabs>
          <w:tab w:val="left" w:pos="975"/>
        </w:tabs>
        <w:spacing w:before="14" w:line="268" w:lineRule="auto"/>
        <w:ind w:right="1110"/>
        <w:rPr>
          <w:spacing w:val="-2"/>
          <w:sz w:val="24"/>
        </w:rPr>
      </w:pPr>
      <w:r>
        <w:rPr>
          <w:sz w:val="24"/>
        </w:rPr>
        <w:t xml:space="preserve"> - </w:t>
      </w:r>
      <w:r w:rsidR="00B94A2C" w:rsidRPr="0045692B">
        <w:rPr>
          <w:sz w:val="24"/>
        </w:rPr>
        <w:t>формирование</w:t>
      </w:r>
      <w:r w:rsidR="00B94A2C" w:rsidRPr="0045692B">
        <w:rPr>
          <w:spacing w:val="-5"/>
          <w:sz w:val="24"/>
        </w:rPr>
        <w:t xml:space="preserve"> </w:t>
      </w:r>
      <w:r w:rsidR="00B94A2C" w:rsidRPr="0045692B">
        <w:rPr>
          <w:sz w:val="24"/>
        </w:rPr>
        <w:t>творческого</w:t>
      </w:r>
      <w:r w:rsidR="00B94A2C" w:rsidRPr="0045692B">
        <w:rPr>
          <w:spacing w:val="-4"/>
          <w:sz w:val="24"/>
        </w:rPr>
        <w:t xml:space="preserve"> </w:t>
      </w:r>
      <w:r w:rsidR="00B94A2C" w:rsidRPr="0045692B">
        <w:rPr>
          <w:sz w:val="24"/>
        </w:rPr>
        <w:t>мышления,</w:t>
      </w:r>
      <w:r w:rsidR="00B94A2C" w:rsidRPr="0045692B">
        <w:rPr>
          <w:spacing w:val="-4"/>
          <w:sz w:val="24"/>
        </w:rPr>
        <w:t xml:space="preserve"> </w:t>
      </w:r>
      <w:r w:rsidR="00B94A2C" w:rsidRPr="0045692B">
        <w:rPr>
          <w:sz w:val="24"/>
        </w:rPr>
        <w:t>ассоциативных</w:t>
      </w:r>
      <w:r w:rsidR="00B94A2C" w:rsidRPr="0045692B">
        <w:rPr>
          <w:spacing w:val="-4"/>
          <w:sz w:val="24"/>
        </w:rPr>
        <w:t xml:space="preserve"> </w:t>
      </w:r>
      <w:r w:rsidR="00B94A2C" w:rsidRPr="0045692B">
        <w:rPr>
          <w:sz w:val="24"/>
        </w:rPr>
        <w:t>образов</w:t>
      </w:r>
      <w:r w:rsidR="00B94A2C" w:rsidRPr="0045692B">
        <w:rPr>
          <w:spacing w:val="-4"/>
          <w:sz w:val="24"/>
        </w:rPr>
        <w:t xml:space="preserve"> </w:t>
      </w:r>
      <w:r w:rsidR="00B94A2C" w:rsidRPr="0045692B">
        <w:rPr>
          <w:sz w:val="24"/>
        </w:rPr>
        <w:t>фантазии,</w:t>
      </w:r>
      <w:r w:rsidR="00B94A2C" w:rsidRPr="0045692B">
        <w:rPr>
          <w:spacing w:val="-2"/>
          <w:sz w:val="24"/>
        </w:rPr>
        <w:t xml:space="preserve"> </w:t>
      </w:r>
    </w:p>
    <w:p w:rsidR="00B94A2C" w:rsidRPr="0045692B" w:rsidRDefault="0045692B" w:rsidP="0045692B">
      <w:pPr>
        <w:tabs>
          <w:tab w:val="left" w:pos="975"/>
        </w:tabs>
        <w:spacing w:before="14" w:line="268" w:lineRule="auto"/>
        <w:ind w:right="1110"/>
        <w:rPr>
          <w:b/>
          <w:i/>
          <w:sz w:val="24"/>
        </w:rPr>
      </w:pPr>
      <w:r>
        <w:rPr>
          <w:spacing w:val="-2"/>
          <w:sz w:val="24"/>
        </w:rPr>
        <w:t xml:space="preserve">    </w:t>
      </w:r>
      <w:r w:rsidR="00B94A2C" w:rsidRPr="0045692B">
        <w:rPr>
          <w:sz w:val="24"/>
        </w:rPr>
        <w:t>умения</w:t>
      </w:r>
      <w:r w:rsidR="00B94A2C" w:rsidRPr="0045692B">
        <w:rPr>
          <w:spacing w:val="-4"/>
          <w:sz w:val="24"/>
        </w:rPr>
        <w:t xml:space="preserve"> </w:t>
      </w:r>
      <w:r w:rsidR="00B94A2C" w:rsidRPr="0045692B">
        <w:rPr>
          <w:sz w:val="24"/>
        </w:rPr>
        <w:t>решать</w:t>
      </w:r>
      <w:r w:rsidR="00B94A2C" w:rsidRPr="0045692B">
        <w:rPr>
          <w:spacing w:val="-57"/>
          <w:sz w:val="24"/>
        </w:rPr>
        <w:t xml:space="preserve"> </w:t>
      </w:r>
      <w:r w:rsidR="00B94A2C" w:rsidRPr="0045692B">
        <w:rPr>
          <w:sz w:val="24"/>
        </w:rPr>
        <w:t>художественно-творческие</w:t>
      </w:r>
      <w:r w:rsidR="00B94A2C" w:rsidRPr="0045692B">
        <w:rPr>
          <w:spacing w:val="-2"/>
          <w:sz w:val="24"/>
        </w:rPr>
        <w:t xml:space="preserve"> </w:t>
      </w:r>
      <w:r w:rsidR="00B94A2C" w:rsidRPr="0045692B">
        <w:rPr>
          <w:sz w:val="24"/>
        </w:rPr>
        <w:t>задачи.</w:t>
      </w:r>
      <w:r w:rsidR="00B94A2C" w:rsidRPr="0045692B">
        <w:rPr>
          <w:spacing w:val="1"/>
          <w:sz w:val="24"/>
        </w:rPr>
        <w:t xml:space="preserve"> </w:t>
      </w:r>
    </w:p>
    <w:p w:rsidR="00B94A2C" w:rsidRPr="0045692B" w:rsidRDefault="0045692B" w:rsidP="0045692B">
      <w:pPr>
        <w:tabs>
          <w:tab w:val="left" w:pos="975"/>
        </w:tabs>
        <w:spacing w:before="14" w:line="268" w:lineRule="auto"/>
        <w:ind w:right="1110"/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  <w:r w:rsidR="00B94A2C" w:rsidRPr="0045692B">
        <w:rPr>
          <w:b/>
          <w:i/>
          <w:sz w:val="24"/>
        </w:rPr>
        <w:t>Воспитательные:</w:t>
      </w:r>
    </w:p>
    <w:p w:rsidR="00B94A2C" w:rsidRPr="00BC56F3" w:rsidRDefault="00BC56F3" w:rsidP="00BC56F3">
      <w:pPr>
        <w:tabs>
          <w:tab w:val="left" w:pos="975"/>
        </w:tabs>
        <w:spacing w:before="13"/>
        <w:rPr>
          <w:sz w:val="24"/>
        </w:rPr>
      </w:pPr>
      <w:r>
        <w:rPr>
          <w:sz w:val="24"/>
        </w:rPr>
        <w:t xml:space="preserve">-  </w:t>
      </w:r>
      <w:r w:rsidR="00B94A2C" w:rsidRPr="00BC56F3">
        <w:rPr>
          <w:sz w:val="24"/>
        </w:rPr>
        <w:t>изучать</w:t>
      </w:r>
      <w:r w:rsidR="00B94A2C" w:rsidRPr="00BC56F3">
        <w:rPr>
          <w:spacing w:val="-3"/>
          <w:sz w:val="24"/>
        </w:rPr>
        <w:t xml:space="preserve"> </w:t>
      </w:r>
      <w:r w:rsidR="00B94A2C" w:rsidRPr="00BC56F3">
        <w:rPr>
          <w:sz w:val="24"/>
        </w:rPr>
        <w:t>богатейшее</w:t>
      </w:r>
      <w:r w:rsidR="00B94A2C" w:rsidRPr="00BC56F3">
        <w:rPr>
          <w:spacing w:val="-4"/>
          <w:sz w:val="24"/>
        </w:rPr>
        <w:t xml:space="preserve"> </w:t>
      </w:r>
      <w:r w:rsidR="00B94A2C" w:rsidRPr="00BC56F3">
        <w:rPr>
          <w:sz w:val="24"/>
        </w:rPr>
        <w:t>наследие</w:t>
      </w:r>
      <w:r w:rsidR="00B94A2C" w:rsidRPr="00BC56F3">
        <w:rPr>
          <w:spacing w:val="-4"/>
          <w:sz w:val="24"/>
        </w:rPr>
        <w:t xml:space="preserve"> </w:t>
      </w:r>
      <w:r w:rsidR="00B94A2C" w:rsidRPr="00BC56F3">
        <w:rPr>
          <w:sz w:val="24"/>
        </w:rPr>
        <w:t>отечественных</w:t>
      </w:r>
      <w:r w:rsidR="00B94A2C" w:rsidRPr="00BC56F3">
        <w:rPr>
          <w:spacing w:val="-2"/>
          <w:sz w:val="24"/>
        </w:rPr>
        <w:t xml:space="preserve"> </w:t>
      </w:r>
      <w:r w:rsidR="00B94A2C" w:rsidRPr="00BC56F3">
        <w:rPr>
          <w:sz w:val="24"/>
        </w:rPr>
        <w:t>мастеров;</w:t>
      </w:r>
    </w:p>
    <w:p w:rsidR="00B94A2C" w:rsidRPr="00BC56F3" w:rsidRDefault="00BC56F3" w:rsidP="00BC56F3">
      <w:pPr>
        <w:tabs>
          <w:tab w:val="left" w:pos="975"/>
        </w:tabs>
        <w:spacing w:before="46"/>
        <w:rPr>
          <w:sz w:val="24"/>
        </w:rPr>
      </w:pPr>
      <w:r>
        <w:rPr>
          <w:sz w:val="24"/>
        </w:rPr>
        <w:t xml:space="preserve">-  </w:t>
      </w:r>
      <w:r w:rsidR="00B94A2C" w:rsidRPr="00BC56F3">
        <w:rPr>
          <w:sz w:val="24"/>
        </w:rPr>
        <w:t>прививать</w:t>
      </w:r>
      <w:r w:rsidR="00B94A2C" w:rsidRPr="00BC56F3">
        <w:rPr>
          <w:spacing w:val="-2"/>
          <w:sz w:val="24"/>
        </w:rPr>
        <w:t xml:space="preserve"> </w:t>
      </w:r>
      <w:r w:rsidR="00B94A2C" w:rsidRPr="00BC56F3">
        <w:rPr>
          <w:sz w:val="24"/>
        </w:rPr>
        <w:t>любовь</w:t>
      </w:r>
      <w:r w:rsidR="00B94A2C" w:rsidRPr="00BC56F3">
        <w:rPr>
          <w:spacing w:val="-2"/>
          <w:sz w:val="24"/>
        </w:rPr>
        <w:t xml:space="preserve"> </w:t>
      </w:r>
      <w:r w:rsidR="00B94A2C" w:rsidRPr="00BC56F3">
        <w:rPr>
          <w:sz w:val="24"/>
        </w:rPr>
        <w:t>к</w:t>
      </w:r>
      <w:r w:rsidR="00B94A2C" w:rsidRPr="00BC56F3">
        <w:rPr>
          <w:spacing w:val="-2"/>
          <w:sz w:val="24"/>
        </w:rPr>
        <w:t xml:space="preserve"> </w:t>
      </w:r>
      <w:r w:rsidR="00B94A2C" w:rsidRPr="00BC56F3">
        <w:rPr>
          <w:sz w:val="24"/>
        </w:rPr>
        <w:t>родине,</w:t>
      </w:r>
      <w:r w:rsidR="00B94A2C" w:rsidRPr="00BC56F3">
        <w:rPr>
          <w:spacing w:val="-3"/>
          <w:sz w:val="24"/>
        </w:rPr>
        <w:t xml:space="preserve"> </w:t>
      </w:r>
      <w:r w:rsidR="00B94A2C" w:rsidRPr="00BC56F3">
        <w:rPr>
          <w:sz w:val="24"/>
        </w:rPr>
        <w:t>родной</w:t>
      </w:r>
      <w:r w:rsidR="00B94A2C" w:rsidRPr="00BC56F3">
        <w:rPr>
          <w:spacing w:val="-2"/>
          <w:sz w:val="24"/>
        </w:rPr>
        <w:t xml:space="preserve"> </w:t>
      </w:r>
      <w:r w:rsidR="00B94A2C" w:rsidRPr="00BC56F3">
        <w:rPr>
          <w:sz w:val="24"/>
        </w:rPr>
        <w:t>природе,</w:t>
      </w:r>
      <w:r w:rsidR="00B94A2C" w:rsidRPr="00BC56F3">
        <w:rPr>
          <w:spacing w:val="-2"/>
          <w:sz w:val="24"/>
        </w:rPr>
        <w:t xml:space="preserve"> </w:t>
      </w:r>
      <w:r w:rsidR="00B94A2C" w:rsidRPr="00BC56F3">
        <w:rPr>
          <w:sz w:val="24"/>
        </w:rPr>
        <w:t>народным</w:t>
      </w:r>
      <w:r w:rsidR="00B94A2C" w:rsidRPr="00BC56F3">
        <w:rPr>
          <w:spacing w:val="-5"/>
          <w:sz w:val="24"/>
        </w:rPr>
        <w:t xml:space="preserve"> </w:t>
      </w:r>
      <w:r w:rsidR="00B94A2C" w:rsidRPr="00BC56F3">
        <w:rPr>
          <w:sz w:val="24"/>
        </w:rPr>
        <w:t>традициям;</w:t>
      </w:r>
    </w:p>
    <w:p w:rsidR="00BC56F3" w:rsidRDefault="00BC56F3" w:rsidP="00BC56F3">
      <w:pPr>
        <w:tabs>
          <w:tab w:val="left" w:pos="975"/>
        </w:tabs>
        <w:spacing w:before="68" w:line="268" w:lineRule="auto"/>
        <w:ind w:right="942"/>
        <w:rPr>
          <w:sz w:val="24"/>
        </w:rPr>
      </w:pPr>
      <w:r>
        <w:rPr>
          <w:sz w:val="24"/>
        </w:rPr>
        <w:t xml:space="preserve">-  </w:t>
      </w:r>
      <w:r w:rsidR="00B94A2C" w:rsidRPr="00BC56F3">
        <w:rPr>
          <w:sz w:val="24"/>
        </w:rPr>
        <w:t>заложить основы культуры труда: привить бережное отношение к</w:t>
      </w:r>
    </w:p>
    <w:p w:rsidR="00BC56F3" w:rsidRDefault="00BC56F3" w:rsidP="00BC56F3">
      <w:pPr>
        <w:tabs>
          <w:tab w:val="left" w:pos="975"/>
        </w:tabs>
        <w:spacing w:before="68" w:line="268" w:lineRule="auto"/>
        <w:ind w:right="942"/>
        <w:rPr>
          <w:sz w:val="24"/>
        </w:rPr>
      </w:pPr>
      <w:r>
        <w:rPr>
          <w:sz w:val="24"/>
        </w:rPr>
        <w:t xml:space="preserve">-  </w:t>
      </w:r>
      <w:r w:rsidR="00B94A2C" w:rsidRPr="00BC56F3">
        <w:rPr>
          <w:sz w:val="24"/>
        </w:rPr>
        <w:t>инструментам,</w:t>
      </w:r>
      <w:r w:rsidR="00B94A2C" w:rsidRPr="00BC56F3">
        <w:rPr>
          <w:spacing w:val="1"/>
          <w:sz w:val="24"/>
        </w:rPr>
        <w:t xml:space="preserve"> </w:t>
      </w:r>
      <w:r w:rsidR="00B94A2C" w:rsidRPr="00BC56F3">
        <w:rPr>
          <w:sz w:val="24"/>
        </w:rPr>
        <w:t>материалу и оборудован</w:t>
      </w:r>
      <w:r>
        <w:rPr>
          <w:sz w:val="24"/>
        </w:rPr>
        <w:t>ию; формирование аккуратности</w:t>
      </w:r>
    </w:p>
    <w:p w:rsidR="00B94A2C" w:rsidRPr="00BC56F3" w:rsidRDefault="00DF0132" w:rsidP="00BC56F3">
      <w:pPr>
        <w:tabs>
          <w:tab w:val="left" w:pos="975"/>
        </w:tabs>
        <w:spacing w:before="68" w:line="268" w:lineRule="auto"/>
        <w:ind w:right="942"/>
        <w:rPr>
          <w:sz w:val="24"/>
        </w:rPr>
      </w:pPr>
      <w:r>
        <w:rPr>
          <w:sz w:val="24"/>
        </w:rPr>
        <w:t xml:space="preserve">-  в </w:t>
      </w:r>
      <w:r w:rsidR="00B94A2C" w:rsidRPr="00BC56F3">
        <w:rPr>
          <w:sz w:val="24"/>
        </w:rPr>
        <w:t>работе, усидчивости,</w:t>
      </w:r>
      <w:r w:rsidR="00B94A2C" w:rsidRPr="00BC56F3">
        <w:rPr>
          <w:spacing w:val="1"/>
          <w:sz w:val="24"/>
        </w:rPr>
        <w:t xml:space="preserve"> </w:t>
      </w:r>
      <w:r w:rsidR="00B94A2C" w:rsidRPr="00BC56F3">
        <w:rPr>
          <w:sz w:val="24"/>
        </w:rPr>
        <w:t>терпения</w:t>
      </w:r>
      <w:r w:rsidR="00B94A2C" w:rsidRPr="00BC56F3">
        <w:rPr>
          <w:spacing w:val="-57"/>
          <w:sz w:val="24"/>
        </w:rPr>
        <w:t xml:space="preserve"> </w:t>
      </w:r>
      <w:r w:rsidR="00B94A2C" w:rsidRPr="00BC56F3">
        <w:rPr>
          <w:sz w:val="24"/>
        </w:rPr>
        <w:t>и</w:t>
      </w:r>
      <w:r w:rsidR="00B94A2C" w:rsidRPr="00BC56F3">
        <w:rPr>
          <w:spacing w:val="-1"/>
          <w:sz w:val="24"/>
        </w:rPr>
        <w:t xml:space="preserve"> </w:t>
      </w:r>
      <w:r w:rsidR="00B94A2C" w:rsidRPr="00BC56F3">
        <w:rPr>
          <w:sz w:val="24"/>
        </w:rPr>
        <w:t>трудолюбия.</w:t>
      </w:r>
    </w:p>
    <w:p w:rsidR="00B94A2C" w:rsidRDefault="00B94A2C" w:rsidP="00B94A2C">
      <w:pPr>
        <w:pStyle w:val="a6"/>
        <w:ind w:left="842"/>
        <w:rPr>
          <w:rFonts w:ascii="Times New Roman" w:eastAsia="Times New Roman" w:hAnsi="Times New Roman" w:cs="Times New Roman"/>
          <w:sz w:val="24"/>
          <w:szCs w:val="24"/>
        </w:rPr>
      </w:pPr>
    </w:p>
    <w:p w:rsidR="00B94A2C" w:rsidRPr="006E28F7" w:rsidRDefault="00B94A2C" w:rsidP="00BC56F3">
      <w:pPr>
        <w:pStyle w:val="a6"/>
        <w:rPr>
          <w:rFonts w:ascii="Times New Roman" w:hAnsi="Times New Roman" w:cs="Times New Roman"/>
          <w:sz w:val="24"/>
          <w:szCs w:val="24"/>
        </w:rPr>
      </w:pPr>
      <w:r w:rsidRPr="006E28F7">
        <w:rPr>
          <w:rFonts w:ascii="Times New Roman" w:eastAsia="Times New Roman" w:hAnsi="Times New Roman" w:cs="Times New Roman"/>
          <w:sz w:val="24"/>
          <w:szCs w:val="24"/>
        </w:rPr>
        <w:t xml:space="preserve">Общее число часов, отведённых на изучение </w:t>
      </w:r>
      <w:proofErr w:type="gramStart"/>
      <w:r w:rsidRPr="006E28F7">
        <w:rPr>
          <w:rFonts w:ascii="Times New Roman" w:hAnsi="Times New Roman" w:cs="Times New Roman"/>
          <w:sz w:val="24"/>
          <w:szCs w:val="24"/>
        </w:rPr>
        <w:t>учебного  курса</w:t>
      </w:r>
      <w:proofErr w:type="gramEnd"/>
      <w:r w:rsidRPr="006E28F7">
        <w:rPr>
          <w:rFonts w:ascii="Times New Roman" w:hAnsi="Times New Roman" w:cs="Times New Roman"/>
          <w:sz w:val="24"/>
          <w:szCs w:val="24"/>
        </w:rPr>
        <w:t xml:space="preserve"> внеурочной  деятельности</w:t>
      </w:r>
    </w:p>
    <w:p w:rsidR="00B94A2C" w:rsidRPr="006E28F7" w:rsidRDefault="003D3919" w:rsidP="00BC56F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Юный  конструктор</w:t>
      </w:r>
      <w:proofErr w:type="gramEnd"/>
      <w:r w:rsidR="00B94A2C" w:rsidRPr="006E28F7">
        <w:rPr>
          <w:rFonts w:ascii="Times New Roman" w:hAnsi="Times New Roman" w:cs="Times New Roman"/>
          <w:sz w:val="24"/>
          <w:szCs w:val="24"/>
        </w:rPr>
        <w:t>»</w:t>
      </w:r>
      <w:r w:rsidR="00DF0132">
        <w:rPr>
          <w:rFonts w:ascii="Times New Roman" w:hAnsi="Times New Roman" w:cs="Times New Roman"/>
          <w:sz w:val="24"/>
          <w:szCs w:val="24"/>
        </w:rPr>
        <w:t>,</w:t>
      </w:r>
      <w:r w:rsidR="00B94A2C" w:rsidRPr="006E28F7">
        <w:rPr>
          <w:rFonts w:ascii="Times New Roman" w:hAnsi="Times New Roman" w:cs="Times New Roman"/>
          <w:sz w:val="24"/>
          <w:szCs w:val="24"/>
        </w:rPr>
        <w:t xml:space="preserve"> </w:t>
      </w:r>
      <w:r w:rsidR="00B94A2C">
        <w:rPr>
          <w:rFonts w:ascii="Times New Roman" w:hAnsi="Times New Roman" w:cs="Times New Roman"/>
          <w:sz w:val="24"/>
          <w:szCs w:val="24"/>
        </w:rPr>
        <w:t xml:space="preserve"> во </w:t>
      </w:r>
      <w:r w:rsidR="00B94A2C" w:rsidRPr="006E28F7">
        <w:rPr>
          <w:rFonts w:ascii="Times New Roman" w:hAnsi="Times New Roman" w:cs="Times New Roman"/>
          <w:sz w:val="24"/>
          <w:szCs w:val="24"/>
        </w:rPr>
        <w:t>2 класс</w:t>
      </w:r>
      <w:r w:rsidR="00B94A2C">
        <w:rPr>
          <w:rFonts w:ascii="Times New Roman" w:hAnsi="Times New Roman" w:cs="Times New Roman"/>
          <w:sz w:val="24"/>
          <w:szCs w:val="24"/>
        </w:rPr>
        <w:t xml:space="preserve">е </w:t>
      </w:r>
      <w:r w:rsidR="00B94A2C">
        <w:rPr>
          <w:rFonts w:ascii="Times New Roman" w:eastAsia="Times New Roman" w:hAnsi="Times New Roman" w:cs="Times New Roman"/>
          <w:sz w:val="24"/>
          <w:szCs w:val="24"/>
        </w:rPr>
        <w:t xml:space="preserve">— 34 </w:t>
      </w:r>
      <w:r w:rsidR="00B94A2C" w:rsidRPr="006E28F7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</w:p>
    <w:p w:rsidR="00B94A2C" w:rsidRDefault="00B94A2C" w:rsidP="00B94A2C">
      <w:pPr>
        <w:ind w:left="133"/>
      </w:pPr>
    </w:p>
    <w:p w:rsidR="00EF6F38" w:rsidRDefault="00EF6F38"/>
    <w:sectPr w:rsidR="00EF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3B2D"/>
    <w:multiLevelType w:val="hybridMultilevel"/>
    <w:tmpl w:val="F74E19EE"/>
    <w:lvl w:ilvl="0" w:tplc="FE9890C2">
      <w:numFmt w:val="bullet"/>
      <w:lvlText w:val="-"/>
      <w:lvlJc w:val="left"/>
      <w:pPr>
        <w:ind w:left="842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E82ACCA">
      <w:numFmt w:val="bullet"/>
      <w:lvlText w:val="•"/>
      <w:lvlJc w:val="left"/>
      <w:pPr>
        <w:ind w:left="1880" w:hanging="709"/>
      </w:pPr>
      <w:rPr>
        <w:rFonts w:hint="default"/>
        <w:lang w:val="ru-RU" w:eastAsia="en-US" w:bidi="ar-SA"/>
      </w:rPr>
    </w:lvl>
    <w:lvl w:ilvl="2" w:tplc="61F8D034">
      <w:numFmt w:val="bullet"/>
      <w:lvlText w:val="•"/>
      <w:lvlJc w:val="left"/>
      <w:pPr>
        <w:ind w:left="2921" w:hanging="709"/>
      </w:pPr>
      <w:rPr>
        <w:rFonts w:hint="default"/>
        <w:lang w:val="ru-RU" w:eastAsia="en-US" w:bidi="ar-SA"/>
      </w:rPr>
    </w:lvl>
    <w:lvl w:ilvl="3" w:tplc="0F8266F2">
      <w:numFmt w:val="bullet"/>
      <w:lvlText w:val="•"/>
      <w:lvlJc w:val="left"/>
      <w:pPr>
        <w:ind w:left="3961" w:hanging="709"/>
      </w:pPr>
      <w:rPr>
        <w:rFonts w:hint="default"/>
        <w:lang w:val="ru-RU" w:eastAsia="en-US" w:bidi="ar-SA"/>
      </w:rPr>
    </w:lvl>
    <w:lvl w:ilvl="4" w:tplc="B5BEB4F2">
      <w:numFmt w:val="bullet"/>
      <w:lvlText w:val="•"/>
      <w:lvlJc w:val="left"/>
      <w:pPr>
        <w:ind w:left="5002" w:hanging="709"/>
      </w:pPr>
      <w:rPr>
        <w:rFonts w:hint="default"/>
        <w:lang w:val="ru-RU" w:eastAsia="en-US" w:bidi="ar-SA"/>
      </w:rPr>
    </w:lvl>
    <w:lvl w:ilvl="5" w:tplc="1C788722">
      <w:numFmt w:val="bullet"/>
      <w:lvlText w:val="•"/>
      <w:lvlJc w:val="left"/>
      <w:pPr>
        <w:ind w:left="6043" w:hanging="709"/>
      </w:pPr>
      <w:rPr>
        <w:rFonts w:hint="default"/>
        <w:lang w:val="ru-RU" w:eastAsia="en-US" w:bidi="ar-SA"/>
      </w:rPr>
    </w:lvl>
    <w:lvl w:ilvl="6" w:tplc="98AC7898">
      <w:numFmt w:val="bullet"/>
      <w:lvlText w:val="•"/>
      <w:lvlJc w:val="left"/>
      <w:pPr>
        <w:ind w:left="7083" w:hanging="709"/>
      </w:pPr>
      <w:rPr>
        <w:rFonts w:hint="default"/>
        <w:lang w:val="ru-RU" w:eastAsia="en-US" w:bidi="ar-SA"/>
      </w:rPr>
    </w:lvl>
    <w:lvl w:ilvl="7" w:tplc="D4E62622">
      <w:numFmt w:val="bullet"/>
      <w:lvlText w:val="•"/>
      <w:lvlJc w:val="left"/>
      <w:pPr>
        <w:ind w:left="8124" w:hanging="709"/>
      </w:pPr>
      <w:rPr>
        <w:rFonts w:hint="default"/>
        <w:lang w:val="ru-RU" w:eastAsia="en-US" w:bidi="ar-SA"/>
      </w:rPr>
    </w:lvl>
    <w:lvl w:ilvl="8" w:tplc="7048E8DC">
      <w:numFmt w:val="bullet"/>
      <w:lvlText w:val="•"/>
      <w:lvlJc w:val="left"/>
      <w:pPr>
        <w:ind w:left="9165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2C"/>
    <w:rsid w:val="002251A9"/>
    <w:rsid w:val="003D3919"/>
    <w:rsid w:val="0045692B"/>
    <w:rsid w:val="00B94A2C"/>
    <w:rsid w:val="00BC56F3"/>
    <w:rsid w:val="00C729FE"/>
    <w:rsid w:val="00DF0132"/>
    <w:rsid w:val="00E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626EC-7092-432F-8AD9-2FC9CC87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4A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B94A2C"/>
    <w:pPr>
      <w:spacing w:before="21"/>
      <w:ind w:left="81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B94A2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94A2C"/>
    <w:pPr>
      <w:ind w:left="97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4A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94A2C"/>
    <w:pPr>
      <w:spacing w:before="45"/>
      <w:ind w:left="974" w:hanging="349"/>
    </w:pPr>
  </w:style>
  <w:style w:type="character" w:customStyle="1" w:styleId="c7">
    <w:name w:val="c7"/>
    <w:basedOn w:val="a0"/>
    <w:rsid w:val="00B94A2C"/>
  </w:style>
  <w:style w:type="paragraph" w:styleId="a6">
    <w:name w:val="No Spacing"/>
    <w:uiPriority w:val="1"/>
    <w:qFormat/>
    <w:rsid w:val="00B94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2022-11-10T07:58:00Z</dcterms:created>
  <dcterms:modified xsi:type="dcterms:W3CDTF">2022-11-10T12:23:00Z</dcterms:modified>
</cp:coreProperties>
</file>