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66" w:rsidRPr="00446F66" w:rsidRDefault="00446F66" w:rsidP="00446F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6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курса внеурочной деятельности «Пр</w:t>
      </w:r>
      <w:r w:rsidRPr="00446F66">
        <w:rPr>
          <w:rFonts w:ascii="Times New Roman" w:hAnsi="Times New Roman" w:cs="Times New Roman"/>
          <w:b/>
          <w:sz w:val="28"/>
          <w:szCs w:val="28"/>
        </w:rPr>
        <w:t>о</w:t>
      </w:r>
      <w:r w:rsidRPr="00446F66">
        <w:rPr>
          <w:rFonts w:ascii="Times New Roman" w:hAnsi="Times New Roman" w:cs="Times New Roman"/>
          <w:b/>
          <w:sz w:val="28"/>
          <w:szCs w:val="28"/>
        </w:rPr>
        <w:t>фессиональная навигация»</w:t>
      </w:r>
    </w:p>
    <w:p w:rsidR="00446F66" w:rsidRPr="00446F66" w:rsidRDefault="00446F66" w:rsidP="00D05703">
      <w:pPr>
        <w:rPr>
          <w:b/>
          <w:sz w:val="28"/>
          <w:szCs w:val="28"/>
          <w:lang w:val="ru-RU"/>
        </w:rPr>
      </w:pPr>
    </w:p>
    <w:p w:rsidR="00D05703" w:rsidRPr="00446F66" w:rsidRDefault="00D05703" w:rsidP="00446F66">
      <w:pPr>
        <w:rPr>
          <w:sz w:val="28"/>
          <w:szCs w:val="28"/>
          <w:lang w:val="ru-RU"/>
        </w:rPr>
      </w:pPr>
      <w:r w:rsidRPr="00446F66">
        <w:rPr>
          <w:sz w:val="28"/>
          <w:szCs w:val="28"/>
          <w:lang w:val="ru-RU"/>
        </w:rPr>
        <w:t xml:space="preserve">Рабочая программа </w:t>
      </w:r>
      <w:r w:rsidR="00083BE5" w:rsidRPr="00446F66">
        <w:rPr>
          <w:sz w:val="28"/>
          <w:szCs w:val="28"/>
          <w:lang w:val="ru-RU"/>
        </w:rPr>
        <w:t xml:space="preserve">учебного курса </w:t>
      </w:r>
      <w:r w:rsidRPr="00446F66">
        <w:rPr>
          <w:sz w:val="28"/>
          <w:szCs w:val="28"/>
          <w:lang w:val="ru-RU"/>
        </w:rPr>
        <w:t>внеурочной деятельности «Профессиональная н</w:t>
      </w:r>
      <w:r w:rsidRPr="00446F66">
        <w:rPr>
          <w:sz w:val="28"/>
          <w:szCs w:val="28"/>
          <w:lang w:val="ru-RU"/>
        </w:rPr>
        <w:t>а</w:t>
      </w:r>
      <w:r w:rsidRPr="00446F66">
        <w:rPr>
          <w:sz w:val="28"/>
          <w:szCs w:val="28"/>
          <w:lang w:val="ru-RU"/>
        </w:rPr>
        <w:t xml:space="preserve">вигация» </w:t>
      </w:r>
      <w:r w:rsidRPr="00446F66">
        <w:rPr>
          <w:color w:val="000000"/>
          <w:sz w:val="28"/>
          <w:szCs w:val="28"/>
          <w:lang w:val="ru-RU"/>
        </w:rPr>
        <w:t>составлена в соответствии с тре</w:t>
      </w:r>
      <w:r w:rsidRPr="00446F66">
        <w:rPr>
          <w:color w:val="000000"/>
          <w:sz w:val="28"/>
          <w:szCs w:val="28"/>
          <w:lang w:val="ru-RU"/>
        </w:rPr>
        <w:softHyphen/>
        <w:t>бованиями Федерального государственного образовательного ста</w:t>
      </w:r>
      <w:r w:rsidRPr="00446F66">
        <w:rPr>
          <w:color w:val="000000"/>
          <w:sz w:val="28"/>
          <w:szCs w:val="28"/>
          <w:lang w:val="ru-RU"/>
        </w:rPr>
        <w:t>н</w:t>
      </w:r>
      <w:r w:rsidRPr="00446F66">
        <w:rPr>
          <w:color w:val="000000"/>
          <w:sz w:val="28"/>
          <w:szCs w:val="28"/>
          <w:lang w:val="ru-RU"/>
        </w:rPr>
        <w:t xml:space="preserve">дарта </w:t>
      </w:r>
      <w:r w:rsidRPr="00446F66">
        <w:rPr>
          <w:sz w:val="28"/>
          <w:szCs w:val="28"/>
          <w:lang w:val="ru-RU"/>
        </w:rPr>
        <w:t xml:space="preserve">основного общего образования и 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разработана на основе авторской программы Антоновой М.В. «Профессиональный навигатор» для 8-9 классов общео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б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разовательных организаций, г. Москва, 2017 г.</w:t>
      </w:r>
    </w:p>
    <w:p w:rsidR="00D05703" w:rsidRPr="00446F66" w:rsidRDefault="00D05703" w:rsidP="00D05703">
      <w:pPr>
        <w:shd w:val="clear" w:color="auto" w:fill="FFFFFF"/>
        <w:rPr>
          <w:bCs/>
          <w:color w:val="333333"/>
          <w:sz w:val="28"/>
          <w:szCs w:val="28"/>
          <w:lang w:val="ru-RU"/>
        </w:rPr>
      </w:pPr>
      <w:r w:rsidRPr="00446F66">
        <w:rPr>
          <w:bCs/>
          <w:color w:val="333333"/>
          <w:sz w:val="28"/>
          <w:szCs w:val="28"/>
          <w:lang w:val="ru-RU"/>
        </w:rPr>
        <w:t>Разработана на основе документов:</w:t>
      </w:r>
    </w:p>
    <w:p w:rsidR="00D05703" w:rsidRPr="00446F66" w:rsidRDefault="00D05703" w:rsidP="00D05703">
      <w:pPr>
        <w:pStyle w:val="a4"/>
        <w:numPr>
          <w:ilvl w:val="0"/>
          <w:numId w:val="1"/>
        </w:numPr>
        <w:shd w:val="clear" w:color="auto" w:fill="FFFFFF"/>
        <w:rPr>
          <w:bCs/>
          <w:color w:val="333333"/>
          <w:sz w:val="28"/>
          <w:szCs w:val="28"/>
          <w:lang w:val="ru-RU"/>
        </w:rPr>
      </w:pPr>
      <w:r w:rsidRPr="00446F66">
        <w:rPr>
          <w:bCs/>
          <w:color w:val="333333"/>
          <w:sz w:val="28"/>
          <w:szCs w:val="28"/>
          <w:lang w:val="ru-RU"/>
        </w:rPr>
        <w:t xml:space="preserve">Положения о внеурочной деятельности </w:t>
      </w:r>
      <w:proofErr w:type="spellStart"/>
      <w:r w:rsidRPr="00446F66">
        <w:rPr>
          <w:bCs/>
          <w:color w:val="333333"/>
          <w:sz w:val="28"/>
          <w:szCs w:val="28"/>
          <w:lang w:val="ru-RU"/>
        </w:rPr>
        <w:t>Мининской</w:t>
      </w:r>
      <w:proofErr w:type="spellEnd"/>
      <w:r w:rsidRPr="00446F66">
        <w:rPr>
          <w:bCs/>
          <w:color w:val="333333"/>
          <w:sz w:val="28"/>
          <w:szCs w:val="28"/>
          <w:lang w:val="ru-RU"/>
        </w:rPr>
        <w:t xml:space="preserve"> СОШ филиала МАОУ </w:t>
      </w:r>
      <w:proofErr w:type="spellStart"/>
      <w:r w:rsidRPr="00446F66">
        <w:rPr>
          <w:bCs/>
          <w:color w:val="333333"/>
          <w:sz w:val="28"/>
          <w:szCs w:val="28"/>
          <w:lang w:val="ru-RU"/>
        </w:rPr>
        <w:t>Исе</w:t>
      </w:r>
      <w:r w:rsidRPr="00446F66">
        <w:rPr>
          <w:bCs/>
          <w:color w:val="333333"/>
          <w:sz w:val="28"/>
          <w:szCs w:val="28"/>
          <w:lang w:val="ru-RU"/>
        </w:rPr>
        <w:t>т</w:t>
      </w:r>
      <w:r w:rsidRPr="00446F66">
        <w:rPr>
          <w:bCs/>
          <w:color w:val="333333"/>
          <w:sz w:val="28"/>
          <w:szCs w:val="28"/>
          <w:lang w:val="ru-RU"/>
        </w:rPr>
        <w:t>ской</w:t>
      </w:r>
      <w:proofErr w:type="spellEnd"/>
      <w:r w:rsidRPr="00446F66">
        <w:rPr>
          <w:bCs/>
          <w:color w:val="333333"/>
          <w:sz w:val="28"/>
          <w:szCs w:val="28"/>
          <w:lang w:val="ru-RU"/>
        </w:rPr>
        <w:t xml:space="preserve"> СОШ №1</w:t>
      </w:r>
    </w:p>
    <w:p w:rsidR="00D05703" w:rsidRPr="00446F66" w:rsidRDefault="00D05703" w:rsidP="00D05703">
      <w:pPr>
        <w:pStyle w:val="a4"/>
        <w:numPr>
          <w:ilvl w:val="0"/>
          <w:numId w:val="1"/>
        </w:numPr>
        <w:shd w:val="clear" w:color="auto" w:fill="FFFFFF"/>
        <w:rPr>
          <w:bCs/>
          <w:color w:val="333333"/>
          <w:sz w:val="28"/>
          <w:szCs w:val="28"/>
          <w:lang w:val="ru-RU"/>
        </w:rPr>
      </w:pPr>
      <w:r w:rsidRPr="00446F66">
        <w:rPr>
          <w:bCs/>
          <w:color w:val="333333"/>
          <w:sz w:val="28"/>
          <w:szCs w:val="28"/>
          <w:lang w:val="ru-RU"/>
        </w:rPr>
        <w:t xml:space="preserve">С учетом реализации Программы воспитания, Учебного плана </w:t>
      </w:r>
      <w:r w:rsidRPr="00446F66">
        <w:rPr>
          <w:sz w:val="28"/>
          <w:szCs w:val="28"/>
          <w:lang w:val="ru-RU"/>
        </w:rPr>
        <w:t xml:space="preserve">МАОУ </w:t>
      </w:r>
      <w:proofErr w:type="spellStart"/>
      <w:r w:rsidRPr="00446F66">
        <w:rPr>
          <w:sz w:val="28"/>
          <w:szCs w:val="28"/>
          <w:lang w:val="ru-RU"/>
        </w:rPr>
        <w:t>Исетской</w:t>
      </w:r>
      <w:proofErr w:type="spellEnd"/>
      <w:r w:rsidRPr="00446F66">
        <w:rPr>
          <w:sz w:val="28"/>
          <w:szCs w:val="28"/>
          <w:lang w:val="ru-RU"/>
        </w:rPr>
        <w:t xml:space="preserve"> СОШ №1.</w:t>
      </w:r>
    </w:p>
    <w:p w:rsidR="00D05703" w:rsidRPr="00446F66" w:rsidRDefault="00D05703" w:rsidP="00D05703">
      <w:pPr>
        <w:widowControl/>
        <w:rPr>
          <w:rFonts w:eastAsiaTheme="minorHAnsi"/>
          <w:b/>
          <w:bCs/>
          <w:sz w:val="28"/>
          <w:szCs w:val="28"/>
          <w:lang w:val="ru-RU" w:eastAsia="en-US"/>
        </w:rPr>
      </w:pPr>
      <w:r w:rsidRPr="00446F66">
        <w:rPr>
          <w:rFonts w:eastAsiaTheme="minorHAnsi"/>
          <w:sz w:val="28"/>
          <w:szCs w:val="28"/>
          <w:lang w:val="ru-RU" w:eastAsia="en-US"/>
        </w:rPr>
        <w:t xml:space="preserve">и имеет </w:t>
      </w:r>
      <w:r w:rsidRPr="00446F66">
        <w:rPr>
          <w:rFonts w:eastAsiaTheme="minorHAnsi"/>
          <w:bCs/>
          <w:sz w:val="28"/>
          <w:szCs w:val="28"/>
          <w:lang w:val="ru-RU" w:eastAsia="en-US"/>
        </w:rPr>
        <w:t>общекультурную направленность</w:t>
      </w:r>
      <w:r w:rsidRPr="00446F66">
        <w:rPr>
          <w:rFonts w:eastAsiaTheme="minorHAnsi"/>
          <w:b/>
          <w:bCs/>
          <w:sz w:val="28"/>
          <w:szCs w:val="28"/>
          <w:lang w:val="ru-RU" w:eastAsia="en-US"/>
        </w:rPr>
        <w:t xml:space="preserve"> </w:t>
      </w:r>
    </w:p>
    <w:p w:rsidR="00D05703" w:rsidRPr="00446F66" w:rsidRDefault="00D05703" w:rsidP="00083BE5">
      <w:pPr>
        <w:widowControl/>
        <w:ind w:firstLine="568"/>
        <w:rPr>
          <w:rFonts w:eastAsiaTheme="minorHAnsi"/>
          <w:sz w:val="28"/>
          <w:szCs w:val="28"/>
          <w:lang w:val="ru-RU" w:eastAsia="en-US"/>
        </w:rPr>
      </w:pPr>
      <w:r w:rsidRPr="00446F66">
        <w:rPr>
          <w:rFonts w:eastAsiaTheme="minorHAnsi"/>
          <w:sz w:val="28"/>
          <w:szCs w:val="28"/>
          <w:lang w:val="ru-RU" w:eastAsia="en-US"/>
        </w:rPr>
        <w:t>Профессиональная ориентация в общеобразовательном учреждении представляет собой научно-обоснованную систему мер, способствующих профессиональному сам</w:t>
      </w:r>
      <w:r w:rsidRPr="00446F66">
        <w:rPr>
          <w:rFonts w:eastAsiaTheme="minorHAnsi"/>
          <w:sz w:val="28"/>
          <w:szCs w:val="28"/>
          <w:lang w:val="ru-RU" w:eastAsia="en-US"/>
        </w:rPr>
        <w:t>о</w:t>
      </w:r>
      <w:r w:rsidRPr="00446F66">
        <w:rPr>
          <w:rFonts w:eastAsiaTheme="minorHAnsi"/>
          <w:sz w:val="28"/>
          <w:szCs w:val="28"/>
          <w:lang w:val="ru-RU" w:eastAsia="en-US"/>
        </w:rPr>
        <w:t>определению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личности, формированию будущего профессионала, умеющего с на</w:t>
      </w:r>
      <w:r w:rsidRPr="00446F66">
        <w:rPr>
          <w:rFonts w:eastAsiaTheme="minorHAnsi"/>
          <w:sz w:val="28"/>
          <w:szCs w:val="28"/>
          <w:lang w:val="ru-RU" w:eastAsia="en-US"/>
        </w:rPr>
        <w:t>и</w:t>
      </w:r>
      <w:r w:rsidRPr="00446F66">
        <w:rPr>
          <w:rFonts w:eastAsiaTheme="minorHAnsi"/>
          <w:sz w:val="28"/>
          <w:szCs w:val="28"/>
          <w:lang w:val="ru-RU" w:eastAsia="en-US"/>
        </w:rPr>
        <w:t>большей пользой для себя и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общества применить свои склонности и способности. Ранняя профориентация детей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характеризуется в основном выявлением сферы интер</w:t>
      </w:r>
      <w:r w:rsidRPr="00446F66">
        <w:rPr>
          <w:rFonts w:eastAsiaTheme="minorHAnsi"/>
          <w:sz w:val="28"/>
          <w:szCs w:val="28"/>
          <w:lang w:val="ru-RU" w:eastAsia="en-US"/>
        </w:rPr>
        <w:t>е</w:t>
      </w:r>
      <w:r w:rsidRPr="00446F66">
        <w:rPr>
          <w:rFonts w:eastAsiaTheme="minorHAnsi"/>
          <w:sz w:val="28"/>
          <w:szCs w:val="28"/>
          <w:lang w:val="ru-RU" w:eastAsia="en-US"/>
        </w:rPr>
        <w:t>сов детей и обогащением этой сферы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знаниями о новых профессиях или дополнител</w:t>
      </w:r>
      <w:r w:rsidRPr="00446F66">
        <w:rPr>
          <w:rFonts w:eastAsiaTheme="minorHAnsi"/>
          <w:sz w:val="28"/>
          <w:szCs w:val="28"/>
          <w:lang w:val="ru-RU" w:eastAsia="en-US"/>
        </w:rPr>
        <w:t>ь</w:t>
      </w:r>
      <w:r w:rsidRPr="00446F66">
        <w:rPr>
          <w:rFonts w:eastAsiaTheme="minorHAnsi"/>
          <w:sz w:val="28"/>
          <w:szCs w:val="28"/>
          <w:lang w:val="ru-RU" w:eastAsia="en-US"/>
        </w:rPr>
        <w:t>ных занятий по интересам. В основной школе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важно расширять представления об</w:t>
      </w:r>
      <w:r w:rsidRPr="00446F66">
        <w:rPr>
          <w:rFonts w:eastAsiaTheme="minorHAnsi"/>
          <w:sz w:val="28"/>
          <w:szCs w:val="28"/>
          <w:lang w:val="ru-RU" w:eastAsia="en-US"/>
        </w:rPr>
        <w:t>у</w:t>
      </w:r>
      <w:r w:rsidRPr="00446F66">
        <w:rPr>
          <w:rFonts w:eastAsiaTheme="minorHAnsi"/>
          <w:sz w:val="28"/>
          <w:szCs w:val="28"/>
          <w:lang w:val="ru-RU" w:eastAsia="en-US"/>
        </w:rPr>
        <w:t>чающихся о различных профессиях. Некоторые элементы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профессиональной деятел</w:t>
      </w:r>
      <w:r w:rsidRPr="00446F66">
        <w:rPr>
          <w:rFonts w:eastAsiaTheme="minorHAnsi"/>
          <w:sz w:val="28"/>
          <w:szCs w:val="28"/>
          <w:lang w:val="ru-RU" w:eastAsia="en-US"/>
        </w:rPr>
        <w:t>ь</w:t>
      </w:r>
      <w:r w:rsidRPr="00446F66">
        <w:rPr>
          <w:rFonts w:eastAsiaTheme="minorHAnsi"/>
          <w:sz w:val="28"/>
          <w:szCs w:val="28"/>
          <w:lang w:val="ru-RU" w:eastAsia="en-US"/>
        </w:rPr>
        <w:t>ности учащем</w:t>
      </w:r>
      <w:r w:rsidRPr="00446F66">
        <w:rPr>
          <w:rFonts w:eastAsiaTheme="minorHAnsi"/>
          <w:sz w:val="28"/>
          <w:szCs w:val="28"/>
          <w:lang w:val="ru-RU" w:eastAsia="en-US"/>
        </w:rPr>
        <w:t>у</w:t>
      </w:r>
      <w:r w:rsidRPr="00446F66">
        <w:rPr>
          <w:rFonts w:eastAsiaTheme="minorHAnsi"/>
          <w:sz w:val="28"/>
          <w:szCs w:val="28"/>
          <w:lang w:val="ru-RU" w:eastAsia="en-US"/>
        </w:rPr>
        <w:t>ся еще трудно понять, но в каждой профессии есть область,</w:t>
      </w:r>
      <w:r w:rsidR="00083BE5" w:rsidRPr="00446F66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46F66">
        <w:rPr>
          <w:rFonts w:eastAsiaTheme="minorHAnsi"/>
          <w:sz w:val="28"/>
          <w:szCs w:val="28"/>
          <w:lang w:val="ru-RU" w:eastAsia="en-US"/>
        </w:rPr>
        <w:t>которую можно представить на основе наглядных образов, конкретных ситуаций из жизни, и</w:t>
      </w:r>
      <w:r w:rsidRPr="00446F66">
        <w:rPr>
          <w:rFonts w:eastAsiaTheme="minorHAnsi"/>
          <w:sz w:val="28"/>
          <w:szCs w:val="28"/>
          <w:lang w:val="ru-RU" w:eastAsia="en-US"/>
        </w:rPr>
        <w:t>с</w:t>
      </w:r>
      <w:r w:rsidRPr="00446F66">
        <w:rPr>
          <w:rFonts w:eastAsiaTheme="minorHAnsi"/>
          <w:sz w:val="28"/>
          <w:szCs w:val="28"/>
          <w:lang w:val="ru-RU" w:eastAsia="en-US"/>
        </w:rPr>
        <w:t>торий, интересных случаев и впечатлений взрослого (работника). На этой стадии со</w:t>
      </w:r>
      <w:r w:rsidRPr="00446F66">
        <w:rPr>
          <w:rFonts w:eastAsiaTheme="minorHAnsi"/>
          <w:sz w:val="28"/>
          <w:szCs w:val="28"/>
          <w:lang w:val="ru-RU" w:eastAsia="en-US"/>
        </w:rPr>
        <w:t>з</w:t>
      </w:r>
      <w:r w:rsidRPr="00446F66">
        <w:rPr>
          <w:rFonts w:eastAsiaTheme="minorHAnsi"/>
          <w:sz w:val="28"/>
          <w:szCs w:val="28"/>
          <w:lang w:val="ru-RU" w:eastAsia="en-US"/>
        </w:rPr>
        <w:t>дается определенная наглядная основа, на которой базир</w:t>
      </w:r>
      <w:r w:rsidRPr="00446F66">
        <w:rPr>
          <w:rFonts w:eastAsiaTheme="minorHAnsi"/>
          <w:sz w:val="28"/>
          <w:szCs w:val="28"/>
          <w:lang w:val="ru-RU" w:eastAsia="en-US"/>
        </w:rPr>
        <w:t>у</w:t>
      </w:r>
      <w:r w:rsidRPr="00446F66">
        <w:rPr>
          <w:rFonts w:eastAsiaTheme="minorHAnsi"/>
          <w:sz w:val="28"/>
          <w:szCs w:val="28"/>
          <w:lang w:val="ru-RU" w:eastAsia="en-US"/>
        </w:rPr>
        <w:t>ется дальнейшее развитие профессионального самосознания. Именно поэтому очень важно создавать макс</w:t>
      </w:r>
      <w:r w:rsidRPr="00446F66">
        <w:rPr>
          <w:rFonts w:eastAsiaTheme="minorHAnsi"/>
          <w:sz w:val="28"/>
          <w:szCs w:val="28"/>
          <w:lang w:val="ru-RU" w:eastAsia="en-US"/>
        </w:rPr>
        <w:t>и</w:t>
      </w:r>
      <w:r w:rsidRPr="00446F66">
        <w:rPr>
          <w:rFonts w:eastAsiaTheme="minorHAnsi"/>
          <w:sz w:val="28"/>
          <w:szCs w:val="28"/>
          <w:lang w:val="ru-RU" w:eastAsia="en-US"/>
        </w:rPr>
        <w:t>мально разнообразную палитру впечатлений о мире профессий, чтобы затем, на основе этого материала, обучающийся мог анализировать профессиональную сферу более о</w:t>
      </w:r>
      <w:r w:rsidRPr="00446F66">
        <w:rPr>
          <w:rFonts w:eastAsiaTheme="minorHAnsi"/>
          <w:sz w:val="28"/>
          <w:szCs w:val="28"/>
          <w:lang w:val="ru-RU" w:eastAsia="en-US"/>
        </w:rPr>
        <w:t>с</w:t>
      </w:r>
      <w:r w:rsidRPr="00446F66">
        <w:rPr>
          <w:rFonts w:eastAsiaTheme="minorHAnsi"/>
          <w:sz w:val="28"/>
          <w:szCs w:val="28"/>
          <w:lang w:val="ru-RU" w:eastAsia="en-US"/>
        </w:rPr>
        <w:t>мысленно. Чем больше профессий будет знакомо ребенку и чем шире его представл</w:t>
      </w:r>
      <w:r w:rsidRPr="00446F66">
        <w:rPr>
          <w:rFonts w:eastAsiaTheme="minorHAnsi"/>
          <w:sz w:val="28"/>
          <w:szCs w:val="28"/>
          <w:lang w:val="ru-RU" w:eastAsia="en-US"/>
        </w:rPr>
        <w:t>е</w:t>
      </w:r>
      <w:r w:rsidRPr="00446F66">
        <w:rPr>
          <w:rFonts w:eastAsiaTheme="minorHAnsi"/>
          <w:sz w:val="28"/>
          <w:szCs w:val="28"/>
          <w:lang w:val="ru-RU" w:eastAsia="en-US"/>
        </w:rPr>
        <w:t>ния о мире профессий, тем меньше ошибок он совершит в дальнейшем в процессе формирования профессионального плана.</w:t>
      </w:r>
    </w:p>
    <w:p w:rsidR="00CC19F7" w:rsidRPr="00446F66" w:rsidRDefault="00CC19F7" w:rsidP="00CC19F7">
      <w:pPr>
        <w:spacing w:after="150"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446F66">
        <w:rPr>
          <w:rFonts w:eastAsia="Times New Roman"/>
          <w:b/>
          <w:bCs/>
          <w:color w:val="000000"/>
          <w:sz w:val="28"/>
          <w:szCs w:val="28"/>
          <w:lang w:val="ru-RU"/>
        </w:rPr>
        <w:t>Цель курса:</w:t>
      </w:r>
      <w:r w:rsidRPr="00446F66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CC19F7" w:rsidRPr="00446F66" w:rsidRDefault="00CC19F7" w:rsidP="00CC19F7">
      <w:pPr>
        <w:pStyle w:val="a4"/>
        <w:numPr>
          <w:ilvl w:val="0"/>
          <w:numId w:val="4"/>
        </w:numPr>
        <w:spacing w:after="15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b/>
          <w:bCs/>
          <w:color w:val="000000"/>
          <w:sz w:val="28"/>
          <w:szCs w:val="28"/>
        </w:rPr>
        <w:t> 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подготовка обучающихся к самостоятельному и осознанному профессионал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ь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ному самоопределению, то есть формирование у него умения выбрать профе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с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сию с учётом своих интересов, возможностей, ценностно-нравственных орие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н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таций и потребностей общества.</w:t>
      </w:r>
    </w:p>
    <w:p w:rsidR="00CC19F7" w:rsidRPr="00446F66" w:rsidRDefault="00CC19F7" w:rsidP="00CC19F7">
      <w:pPr>
        <w:pStyle w:val="a4"/>
        <w:spacing w:after="150"/>
        <w:rPr>
          <w:rFonts w:eastAsia="Times New Roman"/>
          <w:color w:val="000000"/>
          <w:sz w:val="28"/>
          <w:szCs w:val="28"/>
          <w:lang w:val="ru-RU"/>
        </w:rPr>
      </w:pPr>
    </w:p>
    <w:p w:rsidR="00CC19F7" w:rsidRPr="00446F66" w:rsidRDefault="00CC19F7" w:rsidP="00CC19F7">
      <w:pPr>
        <w:pStyle w:val="a4"/>
        <w:spacing w:after="150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b/>
          <w:bCs/>
          <w:color w:val="000000"/>
          <w:sz w:val="28"/>
          <w:szCs w:val="28"/>
          <w:lang w:val="ru-RU"/>
        </w:rPr>
        <w:t>Задачи</w:t>
      </w:r>
      <w:r w:rsidRPr="00446F66">
        <w:rPr>
          <w:rFonts w:eastAsia="Times New Roman"/>
          <w:i/>
          <w:iCs/>
          <w:color w:val="000000"/>
          <w:sz w:val="28"/>
          <w:szCs w:val="28"/>
          <w:lang w:val="ru-RU"/>
        </w:rPr>
        <w:t>:</w:t>
      </w:r>
    </w:p>
    <w:p w:rsidR="00CC19F7" w:rsidRPr="00446F66" w:rsidRDefault="00CC19F7" w:rsidP="00CC19F7">
      <w:pPr>
        <w:pStyle w:val="a4"/>
        <w:numPr>
          <w:ilvl w:val="0"/>
          <w:numId w:val="4"/>
        </w:numPr>
        <w:spacing w:after="15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color w:val="000000"/>
          <w:sz w:val="28"/>
          <w:szCs w:val="28"/>
          <w:lang w:val="ru-RU"/>
        </w:rPr>
        <w:t>знакомство учащихся с различными профессиями (информация об их социал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ь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ных, эконом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и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ческих и психологических особенностях);</w:t>
      </w:r>
    </w:p>
    <w:p w:rsidR="00CC19F7" w:rsidRPr="00446F66" w:rsidRDefault="00CC19F7" w:rsidP="00CC19F7">
      <w:pPr>
        <w:pStyle w:val="a4"/>
        <w:numPr>
          <w:ilvl w:val="0"/>
          <w:numId w:val="4"/>
        </w:numPr>
        <w:spacing w:after="15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color w:val="000000"/>
          <w:sz w:val="28"/>
          <w:szCs w:val="28"/>
          <w:lang w:val="ru-RU"/>
        </w:rPr>
        <w:t>информирование учащихся о путях получения избранных профессий (информ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а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ция об учебных заведениях, профильных предметах, сроках обучения, перспе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к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тивах профессионального роста);</w:t>
      </w:r>
    </w:p>
    <w:p w:rsidR="00CC19F7" w:rsidRPr="00446F66" w:rsidRDefault="00CC19F7" w:rsidP="00CC19F7">
      <w:pPr>
        <w:pStyle w:val="a4"/>
        <w:numPr>
          <w:ilvl w:val="0"/>
          <w:numId w:val="4"/>
        </w:numPr>
        <w:spacing w:after="15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color w:val="000000"/>
          <w:sz w:val="28"/>
          <w:szCs w:val="28"/>
          <w:lang w:val="ru-RU"/>
        </w:rPr>
        <w:lastRenderedPageBreak/>
        <w:t>формирование у учащихся позитивного отношения к труду в сфере материал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ь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ного производства, и особенно к рабочим профессиям, в которых ощущается острая необходимость в вашем регионе;</w:t>
      </w:r>
    </w:p>
    <w:p w:rsidR="00CC19F7" w:rsidRPr="00446F66" w:rsidRDefault="00CC19F7" w:rsidP="00CC19F7">
      <w:pPr>
        <w:pStyle w:val="a4"/>
        <w:numPr>
          <w:ilvl w:val="0"/>
          <w:numId w:val="4"/>
        </w:numPr>
        <w:spacing w:after="15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color w:val="000000"/>
          <w:sz w:val="28"/>
          <w:szCs w:val="28"/>
          <w:lang w:val="ru-RU"/>
        </w:rPr>
        <w:t>информирование учащихся об особенностях некоторых видов профессионал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ь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ной деятельн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о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сти;</w:t>
      </w:r>
    </w:p>
    <w:p w:rsidR="00CC19F7" w:rsidRPr="00446F66" w:rsidRDefault="00CC19F7" w:rsidP="00CC19F7">
      <w:pPr>
        <w:pStyle w:val="a4"/>
        <w:numPr>
          <w:ilvl w:val="0"/>
          <w:numId w:val="4"/>
        </w:numPr>
        <w:spacing w:after="150"/>
        <w:rPr>
          <w:rFonts w:eastAsia="Times New Roman"/>
          <w:color w:val="000000"/>
          <w:sz w:val="28"/>
          <w:szCs w:val="28"/>
          <w:lang w:val="ru-RU"/>
        </w:rPr>
      </w:pPr>
      <w:r w:rsidRPr="00446F66">
        <w:rPr>
          <w:rFonts w:eastAsia="Times New Roman"/>
          <w:color w:val="000000"/>
          <w:sz w:val="28"/>
          <w:szCs w:val="28"/>
          <w:lang w:val="ru-RU"/>
        </w:rPr>
        <w:t>формирование у учащихся профессиональных интересов, стойких социально-трудовых компетенций и мотивированных профессиональных намерений, кот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о</w:t>
      </w:r>
      <w:r w:rsidRPr="00446F66">
        <w:rPr>
          <w:rFonts w:eastAsia="Times New Roman"/>
          <w:color w:val="000000"/>
          <w:sz w:val="28"/>
          <w:szCs w:val="28"/>
          <w:lang w:val="ru-RU"/>
        </w:rPr>
        <w:t>рые базируются на знании их внутреннего мира, а также на социально-экономических потребностях общества.</w:t>
      </w:r>
    </w:p>
    <w:p w:rsidR="00D05703" w:rsidRPr="00446F66" w:rsidRDefault="00D05703" w:rsidP="00D05703">
      <w:pPr>
        <w:widowControl/>
        <w:rPr>
          <w:rFonts w:eastAsiaTheme="minorHAnsi"/>
          <w:sz w:val="28"/>
          <w:szCs w:val="28"/>
          <w:lang w:val="ru-RU" w:eastAsia="en-US"/>
        </w:rPr>
      </w:pPr>
      <w:r w:rsidRPr="00446F66">
        <w:rPr>
          <w:rFonts w:eastAsiaTheme="minorHAnsi"/>
          <w:sz w:val="28"/>
          <w:szCs w:val="28"/>
          <w:lang w:val="ru-RU" w:eastAsia="en-US"/>
        </w:rPr>
        <w:t>Программа рассчитана на учащихся  8 класса. Срок реализации программы 1год. Пр</w:t>
      </w:r>
      <w:r w:rsidRPr="00446F66">
        <w:rPr>
          <w:rFonts w:eastAsiaTheme="minorHAnsi"/>
          <w:sz w:val="28"/>
          <w:szCs w:val="28"/>
          <w:lang w:val="ru-RU" w:eastAsia="en-US"/>
        </w:rPr>
        <w:t>о</w:t>
      </w:r>
      <w:r w:rsidRPr="00446F66">
        <w:rPr>
          <w:rFonts w:eastAsiaTheme="minorHAnsi"/>
          <w:sz w:val="28"/>
          <w:szCs w:val="28"/>
          <w:lang w:val="ru-RU" w:eastAsia="en-US"/>
        </w:rPr>
        <w:t>грамма рассч</w:t>
      </w:r>
      <w:r w:rsidRPr="00446F66">
        <w:rPr>
          <w:rFonts w:eastAsiaTheme="minorHAnsi"/>
          <w:sz w:val="28"/>
          <w:szCs w:val="28"/>
          <w:lang w:val="ru-RU" w:eastAsia="en-US"/>
        </w:rPr>
        <w:t>и</w:t>
      </w:r>
      <w:r w:rsidRPr="00446F66">
        <w:rPr>
          <w:rFonts w:eastAsiaTheme="minorHAnsi"/>
          <w:sz w:val="28"/>
          <w:szCs w:val="28"/>
          <w:lang w:val="ru-RU" w:eastAsia="en-US"/>
        </w:rPr>
        <w:t>тана на 34 часа.</w:t>
      </w:r>
    </w:p>
    <w:sectPr w:rsidR="00D05703" w:rsidRPr="00446F66" w:rsidSect="00D057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8DD"/>
    <w:multiLevelType w:val="hybridMultilevel"/>
    <w:tmpl w:val="F43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797D"/>
    <w:multiLevelType w:val="hybridMultilevel"/>
    <w:tmpl w:val="E51E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25F30"/>
    <w:multiLevelType w:val="hybridMultilevel"/>
    <w:tmpl w:val="F96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D3DDF"/>
    <w:multiLevelType w:val="hybridMultilevel"/>
    <w:tmpl w:val="90A8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D05703"/>
    <w:rsid w:val="00083BE5"/>
    <w:rsid w:val="003E56EC"/>
    <w:rsid w:val="00446F66"/>
    <w:rsid w:val="009D47BD"/>
    <w:rsid w:val="00B0763F"/>
    <w:rsid w:val="00CC19F7"/>
    <w:rsid w:val="00D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7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D05703"/>
    <w:pPr>
      <w:ind w:left="720"/>
      <w:contextualSpacing/>
    </w:pPr>
  </w:style>
  <w:style w:type="paragraph" w:styleId="a5">
    <w:name w:val="No Spacing"/>
    <w:uiPriority w:val="1"/>
    <w:qFormat/>
    <w:rsid w:val="00446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2022-11-02T11:03:00Z</dcterms:created>
  <dcterms:modified xsi:type="dcterms:W3CDTF">2022-11-02T12:58:00Z</dcterms:modified>
</cp:coreProperties>
</file>