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A0A" w:rsidRDefault="00843A0A" w:rsidP="00843A0A">
      <w:pPr>
        <w:spacing w:after="0" w:line="240" w:lineRule="auto"/>
        <w:jc w:val="center"/>
        <w:rPr>
          <w:rFonts w:ascii="Times New Roman" w:hAnsi="Times New Roman" w:cs="Times New Roman"/>
          <w:b/>
          <w:sz w:val="28"/>
          <w:szCs w:val="28"/>
        </w:rPr>
      </w:pPr>
      <w:r w:rsidRPr="00843A0A">
        <w:rPr>
          <w:rFonts w:ascii="Times New Roman" w:hAnsi="Times New Roman" w:cs="Times New Roman"/>
          <w:b/>
          <w:sz w:val="28"/>
          <w:szCs w:val="28"/>
        </w:rPr>
        <w:t>Аннотация к рабочей программе</w:t>
      </w:r>
    </w:p>
    <w:p w:rsidR="00843A0A" w:rsidRDefault="00843A0A" w:rsidP="00843A0A">
      <w:pPr>
        <w:spacing w:after="0" w:line="240" w:lineRule="auto"/>
        <w:jc w:val="center"/>
        <w:rPr>
          <w:rFonts w:ascii="Times New Roman" w:hAnsi="Times New Roman" w:cs="Times New Roman"/>
          <w:b/>
          <w:sz w:val="28"/>
          <w:szCs w:val="28"/>
        </w:rPr>
      </w:pPr>
      <w:r w:rsidRPr="00843A0A">
        <w:rPr>
          <w:rFonts w:ascii="Times New Roman" w:hAnsi="Times New Roman" w:cs="Times New Roman"/>
          <w:b/>
          <w:sz w:val="28"/>
          <w:szCs w:val="28"/>
        </w:rPr>
        <w:t xml:space="preserve">по русскому языку в 4 </w:t>
      </w:r>
      <w:proofErr w:type="spellStart"/>
      <w:r w:rsidRPr="00843A0A">
        <w:rPr>
          <w:rFonts w:ascii="Times New Roman" w:hAnsi="Times New Roman" w:cs="Times New Roman"/>
          <w:b/>
          <w:sz w:val="28"/>
          <w:szCs w:val="28"/>
        </w:rPr>
        <w:t>кл</w:t>
      </w:r>
      <w:proofErr w:type="spellEnd"/>
      <w:r w:rsidRPr="00843A0A">
        <w:rPr>
          <w:rFonts w:ascii="Times New Roman" w:hAnsi="Times New Roman" w:cs="Times New Roman"/>
          <w:b/>
          <w:sz w:val="28"/>
          <w:szCs w:val="28"/>
        </w:rPr>
        <w:t>. в 20</w:t>
      </w:r>
      <w:r>
        <w:rPr>
          <w:rFonts w:ascii="Times New Roman" w:hAnsi="Times New Roman" w:cs="Times New Roman"/>
          <w:b/>
          <w:sz w:val="28"/>
          <w:szCs w:val="28"/>
        </w:rPr>
        <w:t>22-2023</w:t>
      </w:r>
      <w:r w:rsidRPr="00843A0A">
        <w:rPr>
          <w:rFonts w:ascii="Times New Roman" w:hAnsi="Times New Roman" w:cs="Times New Roman"/>
          <w:b/>
          <w:sz w:val="28"/>
          <w:szCs w:val="28"/>
        </w:rPr>
        <w:t xml:space="preserve"> </w:t>
      </w:r>
      <w:proofErr w:type="spellStart"/>
      <w:r w:rsidRPr="00843A0A">
        <w:rPr>
          <w:rFonts w:ascii="Times New Roman" w:hAnsi="Times New Roman" w:cs="Times New Roman"/>
          <w:b/>
          <w:sz w:val="28"/>
          <w:szCs w:val="28"/>
        </w:rPr>
        <w:t>уч.г</w:t>
      </w:r>
      <w:proofErr w:type="spellEnd"/>
      <w:r w:rsidRPr="00843A0A">
        <w:rPr>
          <w:rFonts w:ascii="Times New Roman" w:hAnsi="Times New Roman" w:cs="Times New Roman"/>
          <w:b/>
          <w:sz w:val="28"/>
          <w:szCs w:val="28"/>
        </w:rPr>
        <w:t>.</w:t>
      </w:r>
    </w:p>
    <w:p w:rsidR="00843A0A" w:rsidRDefault="00843A0A" w:rsidP="00843A0A">
      <w:pPr>
        <w:spacing w:after="0" w:line="240" w:lineRule="auto"/>
        <w:jc w:val="both"/>
        <w:rPr>
          <w:rFonts w:ascii="Times New Roman" w:hAnsi="Times New Roman" w:cs="Times New Roman"/>
          <w:sz w:val="24"/>
          <w:szCs w:val="24"/>
        </w:rPr>
      </w:pPr>
    </w:p>
    <w:p w:rsidR="00843A0A" w:rsidRDefault="00843A0A" w:rsidP="00843A0A">
      <w:pPr>
        <w:spacing w:after="0"/>
        <w:ind w:left="-142"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Pr="00843A0A">
        <w:rPr>
          <w:rFonts w:ascii="Times New Roman" w:hAnsi="Times New Roman" w:cs="Times New Roman"/>
          <w:sz w:val="24"/>
          <w:szCs w:val="24"/>
        </w:rPr>
        <w:t xml:space="preserve"> Рабочая программа разработана на основе авторской программы УМК «Перспективная начальная школа» Н.А. </w:t>
      </w:r>
      <w:proofErr w:type="spellStart"/>
      <w:r w:rsidRPr="00843A0A">
        <w:rPr>
          <w:rFonts w:ascii="Times New Roman" w:hAnsi="Times New Roman" w:cs="Times New Roman"/>
          <w:sz w:val="24"/>
          <w:szCs w:val="24"/>
        </w:rPr>
        <w:t>Чураковой</w:t>
      </w:r>
      <w:proofErr w:type="spellEnd"/>
      <w:r w:rsidRPr="00843A0A">
        <w:rPr>
          <w:rFonts w:ascii="Times New Roman" w:hAnsi="Times New Roman" w:cs="Times New Roman"/>
          <w:sz w:val="24"/>
          <w:szCs w:val="24"/>
        </w:rPr>
        <w:t xml:space="preserve">, О.В. </w:t>
      </w:r>
      <w:proofErr w:type="spellStart"/>
      <w:r w:rsidRPr="00843A0A">
        <w:rPr>
          <w:rFonts w:ascii="Times New Roman" w:hAnsi="Times New Roman" w:cs="Times New Roman"/>
          <w:sz w:val="24"/>
          <w:szCs w:val="24"/>
        </w:rPr>
        <w:t>Малаховской</w:t>
      </w:r>
      <w:proofErr w:type="spellEnd"/>
      <w:r w:rsidRPr="00843A0A">
        <w:rPr>
          <w:rFonts w:ascii="Times New Roman" w:hAnsi="Times New Roman" w:cs="Times New Roman"/>
          <w:sz w:val="24"/>
          <w:szCs w:val="24"/>
        </w:rPr>
        <w:t xml:space="preserve">, М. Л. </w:t>
      </w:r>
      <w:proofErr w:type="spellStart"/>
      <w:r w:rsidRPr="00843A0A">
        <w:rPr>
          <w:rFonts w:ascii="Times New Roman" w:hAnsi="Times New Roman" w:cs="Times New Roman"/>
          <w:sz w:val="24"/>
          <w:szCs w:val="24"/>
        </w:rPr>
        <w:t>Каленчук</w:t>
      </w:r>
      <w:proofErr w:type="spellEnd"/>
      <w:r w:rsidRPr="00843A0A">
        <w:rPr>
          <w:rFonts w:ascii="Times New Roman" w:hAnsi="Times New Roman" w:cs="Times New Roman"/>
          <w:sz w:val="24"/>
          <w:szCs w:val="24"/>
        </w:rPr>
        <w:t xml:space="preserve">. Рабочая программа учебного предмета «Русский язык» составлена в соответствии с требованиями Федерального государственного образовательного стандарта начального общего образования, примерной программы по русскому языку и на основе авторской программы, разработанной УМК «Перспективная начальная школа» Н.А. </w:t>
      </w:r>
      <w:proofErr w:type="spellStart"/>
      <w:r w:rsidRPr="00843A0A">
        <w:rPr>
          <w:rFonts w:ascii="Times New Roman" w:hAnsi="Times New Roman" w:cs="Times New Roman"/>
          <w:sz w:val="24"/>
          <w:szCs w:val="24"/>
        </w:rPr>
        <w:t>Чураковой</w:t>
      </w:r>
      <w:proofErr w:type="spellEnd"/>
      <w:r w:rsidRPr="00843A0A">
        <w:rPr>
          <w:rFonts w:ascii="Times New Roman" w:hAnsi="Times New Roman" w:cs="Times New Roman"/>
          <w:sz w:val="24"/>
          <w:szCs w:val="24"/>
        </w:rPr>
        <w:t xml:space="preserve">, О.В. </w:t>
      </w:r>
      <w:proofErr w:type="spellStart"/>
      <w:r w:rsidRPr="00843A0A">
        <w:rPr>
          <w:rFonts w:ascii="Times New Roman" w:hAnsi="Times New Roman" w:cs="Times New Roman"/>
          <w:sz w:val="24"/>
          <w:szCs w:val="24"/>
        </w:rPr>
        <w:t>Малаховской</w:t>
      </w:r>
      <w:proofErr w:type="spellEnd"/>
      <w:r w:rsidRPr="00843A0A">
        <w:rPr>
          <w:rFonts w:ascii="Times New Roman" w:hAnsi="Times New Roman" w:cs="Times New Roman"/>
          <w:sz w:val="24"/>
          <w:szCs w:val="24"/>
        </w:rPr>
        <w:t xml:space="preserve">, М. Л. </w:t>
      </w:r>
      <w:proofErr w:type="spellStart"/>
      <w:r w:rsidRPr="00843A0A">
        <w:rPr>
          <w:rFonts w:ascii="Times New Roman" w:hAnsi="Times New Roman" w:cs="Times New Roman"/>
          <w:sz w:val="24"/>
          <w:szCs w:val="24"/>
        </w:rPr>
        <w:t>Каленчук</w:t>
      </w:r>
      <w:proofErr w:type="spellEnd"/>
      <w:r w:rsidRPr="00843A0A">
        <w:rPr>
          <w:rFonts w:ascii="Times New Roman" w:hAnsi="Times New Roman" w:cs="Times New Roman"/>
          <w:sz w:val="24"/>
          <w:szCs w:val="24"/>
        </w:rPr>
        <w:t xml:space="preserve">. </w:t>
      </w:r>
    </w:p>
    <w:p w:rsidR="00843A0A" w:rsidRDefault="00843A0A" w:rsidP="00843A0A">
      <w:pPr>
        <w:spacing w:after="0"/>
        <w:ind w:left="-142" w:firstLine="142"/>
        <w:jc w:val="both"/>
        <w:rPr>
          <w:rFonts w:ascii="Times New Roman" w:hAnsi="Times New Roman" w:cs="Times New Roman"/>
          <w:sz w:val="24"/>
          <w:szCs w:val="24"/>
        </w:rPr>
      </w:pPr>
      <w:r w:rsidRPr="00843A0A">
        <w:rPr>
          <w:rFonts w:ascii="Times New Roman" w:hAnsi="Times New Roman" w:cs="Times New Roman"/>
          <w:b/>
          <w:sz w:val="24"/>
          <w:szCs w:val="24"/>
        </w:rPr>
        <w:t>Цели курса:</w:t>
      </w:r>
      <w:r w:rsidRPr="00843A0A">
        <w:rPr>
          <w:rFonts w:ascii="Times New Roman" w:hAnsi="Times New Roman" w:cs="Times New Roman"/>
          <w:sz w:val="24"/>
          <w:szCs w:val="24"/>
        </w:rPr>
        <w:t xml:space="preserve"> </w:t>
      </w:r>
      <w:proofErr w:type="gramStart"/>
      <w:r w:rsidRPr="00843A0A">
        <w:rPr>
          <w:rFonts w:ascii="Times New Roman" w:hAnsi="Times New Roman" w:cs="Times New Roman"/>
          <w:sz w:val="24"/>
          <w:szCs w:val="24"/>
        </w:rPr>
        <w:t xml:space="preserve">В системе предметов общеобразовательной школы курс русского языка реализует познавательную и социокультурную цели </w:t>
      </w:r>
      <w:r w:rsidRPr="00843A0A">
        <w:rPr>
          <w:rFonts w:ascii="Times New Roman" w:hAnsi="Times New Roman" w:cs="Times New Roman"/>
          <w:sz w:val="24"/>
          <w:szCs w:val="24"/>
        </w:rPr>
        <w:sym w:font="Symbol" w:char="F0B7"/>
      </w:r>
      <w:r w:rsidRPr="00843A0A">
        <w:rPr>
          <w:rFonts w:ascii="Times New Roman" w:hAnsi="Times New Roman" w:cs="Times New Roman"/>
          <w:sz w:val="24"/>
          <w:szCs w:val="24"/>
        </w:rPr>
        <w:t xml:space="preserve"> познавательная цель предполагает формирование у учащихся представлений о языке как составляющей целостной научной картины мира, ознакомление учащихся с основными положениями науки о языке и формирование на этой основе знаково символического и логического мышления учеников;</w:t>
      </w:r>
      <w:proofErr w:type="gramEnd"/>
      <w:r w:rsidRPr="00843A0A">
        <w:rPr>
          <w:rFonts w:ascii="Times New Roman" w:hAnsi="Times New Roman" w:cs="Times New Roman"/>
          <w:sz w:val="24"/>
          <w:szCs w:val="24"/>
        </w:rPr>
        <w:t xml:space="preserve"> </w:t>
      </w:r>
      <w:r w:rsidRPr="00843A0A">
        <w:rPr>
          <w:rFonts w:ascii="Times New Roman" w:hAnsi="Times New Roman" w:cs="Times New Roman"/>
          <w:sz w:val="24"/>
          <w:szCs w:val="24"/>
        </w:rPr>
        <w:sym w:font="Symbol" w:char="F0B7"/>
      </w:r>
      <w:r w:rsidRPr="00843A0A">
        <w:rPr>
          <w:rFonts w:ascii="Times New Roman" w:hAnsi="Times New Roman" w:cs="Times New Roman"/>
          <w:sz w:val="24"/>
          <w:szCs w:val="24"/>
        </w:rPr>
        <w:t xml:space="preserve"> социокультурная цель изучения русского языка включает формирование коммуникативной компетенции учащихся – развитие устной и письмен</w:t>
      </w:r>
      <w:bookmarkStart w:id="0" w:name="_GoBack"/>
      <w:bookmarkEnd w:id="0"/>
      <w:r w:rsidRPr="00843A0A">
        <w:rPr>
          <w:rFonts w:ascii="Times New Roman" w:hAnsi="Times New Roman" w:cs="Times New Roman"/>
          <w:sz w:val="24"/>
          <w:szCs w:val="24"/>
        </w:rPr>
        <w:t xml:space="preserve">ной речи, монологической и диалогической речи, а также навыков грамотного, безошибочного письма как показателя общей культуры человека. Исходя из этого, назначение предмета «Русский язык» в начальной школе состоит в том, чтобы заложить основу формирования функционально грамотной личности, обеспечить языковое и речевое развитие ребёнка, помочь ему осознать себя носителем языка. </w:t>
      </w:r>
    </w:p>
    <w:p w:rsidR="00843A0A" w:rsidRDefault="00843A0A" w:rsidP="00843A0A">
      <w:pPr>
        <w:spacing w:after="0"/>
        <w:ind w:left="-142" w:firstLine="142"/>
        <w:jc w:val="both"/>
        <w:rPr>
          <w:rFonts w:ascii="Times New Roman" w:hAnsi="Times New Roman" w:cs="Times New Roman"/>
          <w:sz w:val="24"/>
          <w:szCs w:val="24"/>
        </w:rPr>
      </w:pPr>
      <w:r w:rsidRPr="00843A0A">
        <w:rPr>
          <w:rFonts w:ascii="Times New Roman" w:hAnsi="Times New Roman" w:cs="Times New Roman"/>
          <w:b/>
          <w:sz w:val="24"/>
          <w:szCs w:val="24"/>
        </w:rPr>
        <w:t>Задачи курса:</w:t>
      </w:r>
      <w:r w:rsidRPr="00843A0A">
        <w:rPr>
          <w:rFonts w:ascii="Times New Roman" w:hAnsi="Times New Roman" w:cs="Times New Roman"/>
          <w:sz w:val="24"/>
          <w:szCs w:val="24"/>
        </w:rPr>
        <w:t xml:space="preserve"> Для достижения поставленных целей изучения русского языка в начальной школе необходимо решение следующих практических задач </w:t>
      </w:r>
    </w:p>
    <w:p w:rsidR="00843A0A" w:rsidRDefault="00843A0A" w:rsidP="00843A0A">
      <w:pPr>
        <w:spacing w:after="0"/>
        <w:ind w:left="-142" w:firstLine="142"/>
        <w:jc w:val="both"/>
        <w:rPr>
          <w:rFonts w:ascii="Times New Roman" w:hAnsi="Times New Roman" w:cs="Times New Roman"/>
          <w:sz w:val="24"/>
          <w:szCs w:val="24"/>
        </w:rPr>
      </w:pPr>
      <w:r w:rsidRPr="00843A0A">
        <w:rPr>
          <w:rFonts w:ascii="Times New Roman" w:hAnsi="Times New Roman" w:cs="Times New Roman"/>
          <w:sz w:val="24"/>
          <w:szCs w:val="24"/>
        </w:rPr>
        <w:sym w:font="Symbol" w:char="F0B7"/>
      </w:r>
      <w:r w:rsidRPr="00843A0A">
        <w:rPr>
          <w:rFonts w:ascii="Times New Roman" w:hAnsi="Times New Roman" w:cs="Times New Roman"/>
          <w:sz w:val="24"/>
          <w:szCs w:val="24"/>
        </w:rPr>
        <w:t xml:space="preserve"> развитие у детей патриотического чувства по отношению к родному языку: любви и интереса к нему, осознания его красоты и эстетической ценности, гордости и уважения к языку как части русской национальной культуры; </w:t>
      </w:r>
    </w:p>
    <w:p w:rsidR="00843A0A" w:rsidRDefault="00843A0A" w:rsidP="00843A0A">
      <w:pPr>
        <w:spacing w:after="0"/>
        <w:ind w:left="-142" w:firstLine="142"/>
        <w:jc w:val="both"/>
        <w:rPr>
          <w:rFonts w:ascii="Times New Roman" w:hAnsi="Times New Roman" w:cs="Times New Roman"/>
          <w:sz w:val="24"/>
          <w:szCs w:val="24"/>
        </w:rPr>
      </w:pPr>
      <w:r w:rsidRPr="00843A0A">
        <w:rPr>
          <w:rFonts w:ascii="Times New Roman" w:hAnsi="Times New Roman" w:cs="Times New Roman"/>
          <w:sz w:val="24"/>
          <w:szCs w:val="24"/>
        </w:rPr>
        <w:sym w:font="Symbol" w:char="F0B7"/>
      </w:r>
      <w:r w:rsidRPr="00843A0A">
        <w:rPr>
          <w:rFonts w:ascii="Times New Roman" w:hAnsi="Times New Roman" w:cs="Times New Roman"/>
          <w:sz w:val="24"/>
          <w:szCs w:val="24"/>
        </w:rPr>
        <w:t xml:space="preserve"> осознание себя носителем языка, языковой личностью, которая находится в постоянном диалоге (через язык и созданные на нем тексты) с миром и с самим собой; </w:t>
      </w:r>
    </w:p>
    <w:p w:rsidR="00843A0A" w:rsidRDefault="00843A0A" w:rsidP="00843A0A">
      <w:pPr>
        <w:spacing w:after="0"/>
        <w:ind w:left="-142" w:firstLine="142"/>
        <w:jc w:val="both"/>
        <w:rPr>
          <w:rFonts w:ascii="Times New Roman" w:hAnsi="Times New Roman" w:cs="Times New Roman"/>
          <w:sz w:val="24"/>
          <w:szCs w:val="24"/>
        </w:rPr>
      </w:pPr>
      <w:r w:rsidRPr="00843A0A">
        <w:rPr>
          <w:rFonts w:ascii="Times New Roman" w:hAnsi="Times New Roman" w:cs="Times New Roman"/>
          <w:sz w:val="24"/>
          <w:szCs w:val="24"/>
        </w:rPr>
        <w:sym w:font="Symbol" w:char="F0B7"/>
      </w:r>
      <w:r w:rsidRPr="00843A0A">
        <w:rPr>
          <w:rFonts w:ascii="Times New Roman" w:hAnsi="Times New Roman" w:cs="Times New Roman"/>
          <w:sz w:val="24"/>
          <w:szCs w:val="24"/>
        </w:rPr>
        <w:t xml:space="preserve"> развитие речи, мышления, воображения школьников, умения выбирать средства языка в соответствии с целями, задачами и условиями общения; </w:t>
      </w:r>
    </w:p>
    <w:p w:rsidR="00843A0A" w:rsidRDefault="00843A0A" w:rsidP="00843A0A">
      <w:pPr>
        <w:spacing w:after="0"/>
        <w:ind w:left="-142" w:firstLine="142"/>
        <w:jc w:val="both"/>
        <w:rPr>
          <w:rFonts w:ascii="Times New Roman" w:hAnsi="Times New Roman" w:cs="Times New Roman"/>
          <w:sz w:val="24"/>
          <w:szCs w:val="24"/>
        </w:rPr>
      </w:pPr>
      <w:r w:rsidRPr="00843A0A">
        <w:rPr>
          <w:rFonts w:ascii="Times New Roman" w:hAnsi="Times New Roman" w:cs="Times New Roman"/>
          <w:sz w:val="24"/>
          <w:szCs w:val="24"/>
        </w:rPr>
        <w:sym w:font="Symbol" w:char="F0B7"/>
      </w:r>
      <w:r w:rsidRPr="00843A0A">
        <w:rPr>
          <w:rFonts w:ascii="Times New Roman" w:hAnsi="Times New Roman" w:cs="Times New Roman"/>
          <w:sz w:val="24"/>
          <w:szCs w:val="24"/>
        </w:rPr>
        <w:t xml:space="preserve"> освоение первоначальных знаний о лексике, фонетике, грамматике русского языка; </w:t>
      </w:r>
    </w:p>
    <w:p w:rsidR="00843A0A" w:rsidRDefault="00843A0A" w:rsidP="00843A0A">
      <w:pPr>
        <w:spacing w:after="0"/>
        <w:ind w:left="-142" w:firstLine="142"/>
        <w:jc w:val="both"/>
        <w:rPr>
          <w:rFonts w:ascii="Times New Roman" w:hAnsi="Times New Roman" w:cs="Times New Roman"/>
          <w:sz w:val="24"/>
          <w:szCs w:val="24"/>
        </w:rPr>
      </w:pPr>
      <w:r w:rsidRPr="00843A0A">
        <w:rPr>
          <w:rFonts w:ascii="Times New Roman" w:hAnsi="Times New Roman" w:cs="Times New Roman"/>
          <w:sz w:val="24"/>
          <w:szCs w:val="24"/>
        </w:rPr>
        <w:sym w:font="Symbol" w:char="F0B7"/>
      </w:r>
      <w:r w:rsidRPr="00843A0A">
        <w:rPr>
          <w:rFonts w:ascii="Times New Roman" w:hAnsi="Times New Roman" w:cs="Times New Roman"/>
          <w:sz w:val="24"/>
          <w:szCs w:val="24"/>
        </w:rPr>
        <w:t xml:space="preserve"> овладение умениями правильно писать и читать, участвовать в диалоге, составлять несложные монологические высказывания и письменные тексты описания и повествования небольшого объема; </w:t>
      </w:r>
    </w:p>
    <w:p w:rsidR="00843A0A" w:rsidRDefault="00843A0A" w:rsidP="00843A0A">
      <w:pPr>
        <w:spacing w:after="0"/>
        <w:ind w:left="-142" w:firstLine="142"/>
        <w:jc w:val="both"/>
        <w:rPr>
          <w:rFonts w:ascii="Times New Roman" w:hAnsi="Times New Roman" w:cs="Times New Roman"/>
          <w:sz w:val="24"/>
          <w:szCs w:val="24"/>
        </w:rPr>
      </w:pPr>
      <w:r w:rsidRPr="00843A0A">
        <w:rPr>
          <w:rFonts w:ascii="Times New Roman" w:hAnsi="Times New Roman" w:cs="Times New Roman"/>
          <w:sz w:val="24"/>
          <w:szCs w:val="24"/>
        </w:rPr>
        <w:sym w:font="Symbol" w:char="F0B7"/>
      </w:r>
      <w:r w:rsidRPr="00843A0A">
        <w:rPr>
          <w:rFonts w:ascii="Times New Roman" w:hAnsi="Times New Roman" w:cs="Times New Roman"/>
          <w:sz w:val="24"/>
          <w:szCs w:val="24"/>
        </w:rPr>
        <w:t xml:space="preserve"> воспитание позитивного эмоционально 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 </w:t>
      </w:r>
    </w:p>
    <w:p w:rsidR="00843A0A" w:rsidRDefault="00843A0A" w:rsidP="00843A0A">
      <w:pPr>
        <w:spacing w:after="0"/>
        <w:ind w:left="-142" w:firstLine="142"/>
        <w:jc w:val="both"/>
        <w:rPr>
          <w:rFonts w:ascii="Times New Roman" w:hAnsi="Times New Roman" w:cs="Times New Roman"/>
          <w:sz w:val="24"/>
          <w:szCs w:val="24"/>
        </w:rPr>
      </w:pPr>
      <w:r w:rsidRPr="00843A0A">
        <w:rPr>
          <w:rFonts w:ascii="Times New Roman" w:hAnsi="Times New Roman" w:cs="Times New Roman"/>
          <w:sz w:val="24"/>
          <w:szCs w:val="24"/>
        </w:rPr>
        <w:sym w:font="Symbol" w:char="F0B7"/>
      </w:r>
      <w:r w:rsidRPr="00843A0A">
        <w:rPr>
          <w:rFonts w:ascii="Times New Roman" w:hAnsi="Times New Roman" w:cs="Times New Roman"/>
          <w:sz w:val="24"/>
          <w:szCs w:val="24"/>
        </w:rPr>
        <w:t xml:space="preserve"> развитие личности школьника, его творческих способностей, интереса к учению. </w:t>
      </w:r>
    </w:p>
    <w:p w:rsidR="00843A0A" w:rsidRDefault="00843A0A" w:rsidP="00843A0A">
      <w:pPr>
        <w:spacing w:after="0"/>
        <w:ind w:left="-142" w:firstLine="142"/>
        <w:jc w:val="both"/>
        <w:rPr>
          <w:rFonts w:ascii="Times New Roman" w:hAnsi="Times New Roman" w:cs="Times New Roman"/>
          <w:sz w:val="24"/>
          <w:szCs w:val="24"/>
        </w:rPr>
      </w:pPr>
      <w:r w:rsidRPr="00843A0A">
        <w:rPr>
          <w:rFonts w:ascii="Times New Roman" w:hAnsi="Times New Roman" w:cs="Times New Roman"/>
          <w:b/>
          <w:sz w:val="24"/>
          <w:szCs w:val="24"/>
        </w:rPr>
        <w:t>Общая характеристика учебного предмета</w:t>
      </w:r>
      <w:r w:rsidRPr="00843A0A">
        <w:rPr>
          <w:rFonts w:ascii="Times New Roman" w:hAnsi="Times New Roman" w:cs="Times New Roman"/>
          <w:sz w:val="24"/>
          <w:szCs w:val="24"/>
        </w:rPr>
        <w:t xml:space="preserve"> </w:t>
      </w:r>
    </w:p>
    <w:p w:rsidR="00843A0A" w:rsidRDefault="00843A0A" w:rsidP="00843A0A">
      <w:pPr>
        <w:spacing w:after="0"/>
        <w:ind w:left="-142" w:firstLine="142"/>
        <w:jc w:val="both"/>
        <w:rPr>
          <w:rFonts w:ascii="Times New Roman" w:hAnsi="Times New Roman" w:cs="Times New Roman"/>
          <w:sz w:val="24"/>
          <w:szCs w:val="24"/>
        </w:rPr>
      </w:pPr>
      <w:r w:rsidRPr="00843A0A">
        <w:rPr>
          <w:rFonts w:ascii="Times New Roman" w:hAnsi="Times New Roman" w:cs="Times New Roman"/>
          <w:sz w:val="24"/>
          <w:szCs w:val="24"/>
        </w:rPr>
        <w:t xml:space="preserve">В начальном обучении предмет «Русский язык» занимает ведущее место, так как направлен на формирование функциональной грамотности и коммуникативной компетенции младших школьников, при этом значение и функции предмета «Русский язык» носят универсальный, обобщающий характер, поскольку успехи в изучении русского языка во многом определяют качество подготовки ребенка по другим школьным предметам. Учет психологической характеристики современного школьника потребовал пересмотра некоторых важных теоретических позиций, продумывания особого гуманитарного статуса учебно методического </w:t>
      </w:r>
      <w:r w:rsidRPr="00843A0A">
        <w:rPr>
          <w:rFonts w:ascii="Times New Roman" w:hAnsi="Times New Roman" w:cs="Times New Roman"/>
          <w:sz w:val="24"/>
          <w:szCs w:val="24"/>
        </w:rPr>
        <w:lastRenderedPageBreak/>
        <w:t xml:space="preserve">комплекта по русскому языку, включения в его корпус той словарной и орфоэпической работы, которая никогда ранее не практиковалась как система. Программа разработана в соответствии с требованиями новых образовательных стандартов, сделавших упор на формирование </w:t>
      </w:r>
      <w:proofErr w:type="spellStart"/>
      <w:r w:rsidRPr="00843A0A">
        <w:rPr>
          <w:rFonts w:ascii="Times New Roman" w:hAnsi="Times New Roman" w:cs="Times New Roman"/>
          <w:sz w:val="24"/>
          <w:szCs w:val="24"/>
        </w:rPr>
        <w:t>общеучебных</w:t>
      </w:r>
      <w:proofErr w:type="spellEnd"/>
      <w:r w:rsidRPr="00843A0A">
        <w:rPr>
          <w:rFonts w:ascii="Times New Roman" w:hAnsi="Times New Roman" w:cs="Times New Roman"/>
          <w:sz w:val="24"/>
          <w:szCs w:val="24"/>
        </w:rPr>
        <w:t xml:space="preserve"> умений и навыков, на использование приобретенных знаний и умений в практической деятельности и повседневной жизни. Программа разработана и в соответствии с принципами, сформулированными в концепции «Перспективная начальная школа» (то есть принципами развивающего обучения, которые сочетаются с традиционным принципом прочности). Учебно методический комплект по русскому языку отвечает так же тем общим требованиям, которые «Перспективная начальная школа» предъявляет к своим учебникам. </w:t>
      </w:r>
      <w:proofErr w:type="gramStart"/>
      <w:r w:rsidRPr="00843A0A">
        <w:rPr>
          <w:rFonts w:ascii="Times New Roman" w:hAnsi="Times New Roman" w:cs="Times New Roman"/>
          <w:sz w:val="24"/>
          <w:szCs w:val="24"/>
        </w:rPr>
        <w:t>Эти требования касаются структурной организации содержания (внешняя интрига, участниками которой являются сквозные для всего комплекта «Перспективная начальная школа» герои, оформляет предметное содержание), методики разворачивания предметного материала (вокруг конкретной проблемы языка или речи, имеющей практический смысл или представляющей научный интерес), организационных форм работы на уроке (методический аппарат максимально размещен в самом учебнике, что включает и организационные формы, нацеливающие школьников распределять работу</w:t>
      </w:r>
      <w:proofErr w:type="gramEnd"/>
      <w:r w:rsidRPr="00843A0A">
        <w:rPr>
          <w:rFonts w:ascii="Times New Roman" w:hAnsi="Times New Roman" w:cs="Times New Roman"/>
          <w:sz w:val="24"/>
          <w:szCs w:val="24"/>
        </w:rPr>
        <w:t xml:space="preserve"> с соседом по парте, меняться ролями, проверять работу друг друга, выполнять работу в малой группе и т. д.). Данный комплект учебников подчиняется требованиям </w:t>
      </w:r>
      <w:proofErr w:type="spellStart"/>
      <w:r w:rsidRPr="00843A0A">
        <w:rPr>
          <w:rFonts w:ascii="Times New Roman" w:hAnsi="Times New Roman" w:cs="Times New Roman"/>
          <w:sz w:val="24"/>
          <w:szCs w:val="24"/>
        </w:rPr>
        <w:t>инструментальности</w:t>
      </w:r>
      <w:proofErr w:type="spellEnd"/>
      <w:r w:rsidRPr="00843A0A">
        <w:rPr>
          <w:rFonts w:ascii="Times New Roman" w:hAnsi="Times New Roman" w:cs="Times New Roman"/>
          <w:sz w:val="24"/>
          <w:szCs w:val="24"/>
        </w:rPr>
        <w:t xml:space="preserve"> и интерактивности (насколько это требование можно реализовать на бумажном носителе) в силу того, что он ориентирован на максимально возможное обеспечение самостоятельной работы на уроке. Это касается не только организационных форм; комплект содержит разнообразный справочный материал, который </w:t>
      </w:r>
      <w:proofErr w:type="gramStart"/>
      <w:r w:rsidRPr="00843A0A">
        <w:rPr>
          <w:rFonts w:ascii="Times New Roman" w:hAnsi="Times New Roman" w:cs="Times New Roman"/>
          <w:sz w:val="24"/>
          <w:szCs w:val="24"/>
        </w:rPr>
        <w:t>выполняет роль</w:t>
      </w:r>
      <w:proofErr w:type="gramEnd"/>
      <w:r w:rsidRPr="00843A0A">
        <w:rPr>
          <w:rFonts w:ascii="Times New Roman" w:hAnsi="Times New Roman" w:cs="Times New Roman"/>
          <w:sz w:val="24"/>
          <w:szCs w:val="24"/>
        </w:rPr>
        <w:t xml:space="preserve"> дополнительного инструментария, необходимого для решения конкретных языковых задач. </w:t>
      </w:r>
    </w:p>
    <w:p w:rsidR="00843A0A" w:rsidRDefault="00843A0A" w:rsidP="00843A0A">
      <w:pPr>
        <w:spacing w:after="0"/>
        <w:ind w:left="-142" w:firstLine="142"/>
        <w:jc w:val="both"/>
        <w:rPr>
          <w:rFonts w:ascii="Times New Roman" w:hAnsi="Times New Roman" w:cs="Times New Roman"/>
          <w:sz w:val="24"/>
          <w:szCs w:val="24"/>
        </w:rPr>
      </w:pPr>
      <w:r w:rsidRPr="00843A0A">
        <w:rPr>
          <w:rFonts w:ascii="Times New Roman" w:hAnsi="Times New Roman" w:cs="Times New Roman"/>
          <w:b/>
          <w:sz w:val="24"/>
          <w:szCs w:val="24"/>
        </w:rPr>
        <w:t>Описание места учебного предмета в учебном плане</w:t>
      </w:r>
      <w:r w:rsidRPr="00843A0A">
        <w:rPr>
          <w:rFonts w:ascii="Times New Roman" w:hAnsi="Times New Roman" w:cs="Times New Roman"/>
          <w:sz w:val="24"/>
          <w:szCs w:val="24"/>
        </w:rPr>
        <w:t xml:space="preserve"> </w:t>
      </w:r>
    </w:p>
    <w:p w:rsidR="00D73FF2" w:rsidRPr="00843A0A" w:rsidRDefault="00843A0A" w:rsidP="00843A0A">
      <w:pPr>
        <w:spacing w:after="0"/>
        <w:ind w:left="-142" w:firstLine="142"/>
        <w:jc w:val="both"/>
        <w:rPr>
          <w:rFonts w:ascii="Times New Roman" w:hAnsi="Times New Roman" w:cs="Times New Roman"/>
          <w:sz w:val="24"/>
          <w:szCs w:val="24"/>
        </w:rPr>
      </w:pPr>
      <w:r w:rsidRPr="00843A0A">
        <w:rPr>
          <w:rFonts w:ascii="Times New Roman" w:hAnsi="Times New Roman" w:cs="Times New Roman"/>
          <w:sz w:val="24"/>
          <w:szCs w:val="24"/>
        </w:rPr>
        <w:t xml:space="preserve">В соответствии с федеральным базисным учебным планом и примерной программой по русскому языку предмет «Русский язык» </w:t>
      </w:r>
      <w:r>
        <w:rPr>
          <w:rFonts w:ascii="Times New Roman" w:hAnsi="Times New Roman" w:cs="Times New Roman"/>
          <w:sz w:val="24"/>
          <w:szCs w:val="24"/>
        </w:rPr>
        <w:t>в</w:t>
      </w:r>
      <w:r w:rsidRPr="00843A0A">
        <w:rPr>
          <w:rFonts w:ascii="Times New Roman" w:hAnsi="Times New Roman" w:cs="Times New Roman"/>
          <w:sz w:val="24"/>
          <w:szCs w:val="24"/>
        </w:rPr>
        <w:t xml:space="preserve"> 4 класс</w:t>
      </w:r>
      <w:r>
        <w:rPr>
          <w:rFonts w:ascii="Times New Roman" w:hAnsi="Times New Roman" w:cs="Times New Roman"/>
          <w:sz w:val="24"/>
          <w:szCs w:val="24"/>
        </w:rPr>
        <w:t xml:space="preserve">е </w:t>
      </w:r>
      <w:r w:rsidRPr="00843A0A">
        <w:rPr>
          <w:rFonts w:ascii="Times New Roman" w:hAnsi="Times New Roman" w:cs="Times New Roman"/>
          <w:sz w:val="24"/>
          <w:szCs w:val="24"/>
        </w:rPr>
        <w:t xml:space="preserve"> пять часов в неделю. Общий объём учебного времени составляет  170ч.</w:t>
      </w:r>
    </w:p>
    <w:sectPr w:rsidR="00D73FF2" w:rsidRPr="00843A0A" w:rsidSect="00843A0A">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A0A"/>
    <w:rsid w:val="007F1C4A"/>
    <w:rsid w:val="00843A0A"/>
    <w:rsid w:val="00D73FF2"/>
    <w:rsid w:val="00DD7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814</Words>
  <Characters>4646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2022-11-10T10:50:00Z</dcterms:created>
  <dcterms:modified xsi:type="dcterms:W3CDTF">2022-11-10T10:54:00Z</dcterms:modified>
</cp:coreProperties>
</file>