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8C" w:rsidRDefault="00F84D70" w:rsidP="001F098C">
      <w:pPr>
        <w:pStyle w:val="a3"/>
        <w:ind w:left="21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B3E562A" wp14:editId="559D50B1">
            <wp:extent cx="6120130" cy="2840355"/>
            <wp:effectExtent l="0" t="0" r="0" b="0"/>
            <wp:docPr id="7" name="Рисунок 7" descr="C:\Users\astur\Downloads\печать на внеу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stur\Downloads\печать на внеурочку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" r="8931" b="3897"/>
                    <a:stretch/>
                  </pic:blipFill>
                  <pic:spPr bwMode="auto">
                    <a:xfrm>
                      <a:off x="0" y="0"/>
                      <a:ext cx="612013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98C" w:rsidRDefault="001F098C" w:rsidP="001F098C">
      <w:pPr>
        <w:pStyle w:val="a3"/>
        <w:spacing w:line="360" w:lineRule="auto"/>
        <w:ind w:left="212"/>
        <w:jc w:val="center"/>
        <w:rPr>
          <w:sz w:val="28"/>
          <w:szCs w:val="28"/>
        </w:rPr>
      </w:pPr>
    </w:p>
    <w:p w:rsidR="001F098C" w:rsidRDefault="001F098C" w:rsidP="001F098C">
      <w:pPr>
        <w:pStyle w:val="a3"/>
        <w:spacing w:line="360" w:lineRule="auto"/>
        <w:ind w:left="212"/>
        <w:jc w:val="center"/>
        <w:rPr>
          <w:sz w:val="28"/>
          <w:szCs w:val="28"/>
        </w:rPr>
      </w:pPr>
    </w:p>
    <w:p w:rsidR="001F098C" w:rsidRDefault="001F098C" w:rsidP="001F098C">
      <w:pPr>
        <w:pStyle w:val="a3"/>
        <w:ind w:left="212"/>
        <w:jc w:val="center"/>
        <w:rPr>
          <w:sz w:val="28"/>
          <w:szCs w:val="28"/>
        </w:rPr>
      </w:pPr>
    </w:p>
    <w:p w:rsidR="001F098C" w:rsidRDefault="001F098C" w:rsidP="001F098C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1F098C" w:rsidRDefault="001F098C" w:rsidP="001F098C">
      <w:pPr>
        <w:pStyle w:val="cee1fbf7edfbe9"/>
        <w:spacing w:after="0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по внеурочной деятельности</w:t>
      </w:r>
    </w:p>
    <w:p w:rsidR="001F098C" w:rsidRDefault="001F098C" w:rsidP="001F098C">
      <w:pPr>
        <w:pStyle w:val="cee1fbf7edfbe9"/>
        <w:spacing w:after="0"/>
        <w:ind w:left="-1134"/>
        <w:jc w:val="center"/>
        <w:rPr>
          <w:b/>
          <w:bCs/>
          <w:sz w:val="56"/>
          <w:szCs w:val="56"/>
          <w:u w:val="single"/>
        </w:rPr>
      </w:pPr>
      <w:proofErr w:type="spellStart"/>
      <w:r>
        <w:rPr>
          <w:rStyle w:val="cef1edeee2edeee9f8f0e8f4f2e0e1e7e0f6e0"/>
          <w:b/>
          <w:bCs/>
          <w:sz w:val="56"/>
          <w:szCs w:val="56"/>
          <w:u w:val="single"/>
        </w:rPr>
        <w:t>Доплнительные</w:t>
      </w:r>
      <w:proofErr w:type="spellEnd"/>
      <w:r>
        <w:rPr>
          <w:rStyle w:val="cef1edeee2edeee9f8f0e8f4f2e0e1e7e0f6e0"/>
          <w:b/>
          <w:bCs/>
          <w:sz w:val="56"/>
          <w:szCs w:val="56"/>
          <w:u w:val="single"/>
        </w:rPr>
        <w:t xml:space="preserve"> вопросы математики</w:t>
      </w:r>
    </w:p>
    <w:p w:rsidR="001F098C" w:rsidRDefault="001F098C" w:rsidP="001F098C">
      <w:pPr>
        <w:pStyle w:val="cee1fbf7edfbe9"/>
        <w:spacing w:after="0"/>
        <w:ind w:left="-1134"/>
        <w:jc w:val="center"/>
      </w:pPr>
      <w:r>
        <w:t>(наименование)</w:t>
      </w:r>
    </w:p>
    <w:p w:rsidR="001F098C" w:rsidRDefault="001F098C" w:rsidP="001F098C">
      <w:pPr>
        <w:pStyle w:val="cee1fbf7edfbe9"/>
        <w:spacing w:after="0"/>
        <w:ind w:left="-1134"/>
        <w:jc w:val="center"/>
      </w:pPr>
    </w:p>
    <w:p w:rsidR="001F098C" w:rsidRDefault="001F098C" w:rsidP="001F098C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 xml:space="preserve">9 класс </w:t>
      </w:r>
    </w:p>
    <w:p w:rsidR="001F098C" w:rsidRDefault="001F098C" w:rsidP="001F098C">
      <w:pPr>
        <w:pStyle w:val="cee1fbf7edfbe9"/>
        <w:spacing w:after="0"/>
        <w:ind w:left="-1134"/>
        <w:jc w:val="center"/>
      </w:pPr>
      <w:r>
        <w:t>(класс)</w:t>
      </w:r>
    </w:p>
    <w:p w:rsidR="001F098C" w:rsidRDefault="001F098C" w:rsidP="001F098C">
      <w:pPr>
        <w:pStyle w:val="cee1fbf7edfbe9"/>
        <w:spacing w:after="0"/>
        <w:ind w:left="-1134"/>
        <w:jc w:val="center"/>
      </w:pPr>
    </w:p>
    <w:p w:rsidR="001F098C" w:rsidRDefault="001F098C" w:rsidP="001F098C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2022-2023 учебный год</w:t>
      </w:r>
    </w:p>
    <w:p w:rsidR="001F098C" w:rsidRDefault="001F098C" w:rsidP="001F098C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1F098C" w:rsidRDefault="001F098C" w:rsidP="001F098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1F098C" w:rsidRPr="008B20A2" w:rsidRDefault="001F098C" w:rsidP="001F098C">
      <w:pPr>
        <w:pStyle w:val="cee1fbf7edfbe9"/>
        <w:spacing w:after="0"/>
        <w:ind w:left="-1134"/>
        <w:jc w:val="right"/>
        <w:rPr>
          <w:sz w:val="28"/>
          <w:szCs w:val="28"/>
        </w:rPr>
      </w:pPr>
      <w:proofErr w:type="gramStart"/>
      <w:r>
        <w:rPr>
          <w:rStyle w:val="cef1edeee2edeee9f8f0e8f4f2e0e1e7e0f6e0"/>
          <w:sz w:val="28"/>
          <w:szCs w:val="28"/>
        </w:rPr>
        <w:t>У</w:t>
      </w:r>
      <w:r w:rsidRPr="008B20A2">
        <w:rPr>
          <w:rStyle w:val="cef1edeee2edeee9f8f0e8f4f2e0e1e7e0f6e0"/>
          <w:sz w:val="28"/>
          <w:szCs w:val="28"/>
        </w:rPr>
        <w:t xml:space="preserve">читель </w:t>
      </w:r>
      <w:r>
        <w:rPr>
          <w:rStyle w:val="cef1edeee2edeee9f8f0e8f4f2e0e1e7e0f6e0"/>
          <w:sz w:val="28"/>
          <w:szCs w:val="28"/>
        </w:rPr>
        <w:t>:</w:t>
      </w:r>
      <w:proofErr w:type="gramEnd"/>
    </w:p>
    <w:p w:rsidR="001F098C" w:rsidRDefault="001F098C" w:rsidP="001F098C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Степанюк Наталья Юрьевна</w:t>
      </w:r>
    </w:p>
    <w:p w:rsidR="001F098C" w:rsidRPr="008B20A2" w:rsidRDefault="001F098C" w:rsidP="001F098C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  <w:r>
        <w:rPr>
          <w:rStyle w:val="cef1edeee2edeee9f8f0e8f4f2e0e1e7e0f6e0"/>
          <w:sz w:val="28"/>
          <w:szCs w:val="28"/>
          <w:u w:val="single"/>
          <w:lang w:val="en-US"/>
        </w:rPr>
        <w:t>I</w:t>
      </w:r>
      <w:r w:rsidRPr="00550E54">
        <w:rPr>
          <w:rStyle w:val="cef1edeee2edeee9f8f0e8f4f2e0e1e7e0f6e0"/>
          <w:sz w:val="28"/>
          <w:szCs w:val="28"/>
          <w:u w:val="single"/>
        </w:rPr>
        <w:t xml:space="preserve"> </w:t>
      </w:r>
      <w:proofErr w:type="gramStart"/>
      <w:r>
        <w:rPr>
          <w:rStyle w:val="cef1edeee2edeee9f8f0e8f4f2e0e1e7e0f6e0"/>
          <w:sz w:val="28"/>
          <w:szCs w:val="28"/>
          <w:u w:val="single"/>
        </w:rPr>
        <w:t xml:space="preserve">Квалификационная </w:t>
      </w:r>
      <w:r w:rsidRPr="008B20A2">
        <w:rPr>
          <w:rStyle w:val="cef1edeee2edeee9f8f0e8f4f2e0e1e7e0f6e0"/>
          <w:sz w:val="28"/>
          <w:szCs w:val="28"/>
          <w:u w:val="single"/>
        </w:rPr>
        <w:t xml:space="preserve"> категори</w:t>
      </w:r>
      <w:r>
        <w:rPr>
          <w:rStyle w:val="cef1edeee2edeee9f8f0e8f4f2e0e1e7e0f6e0"/>
          <w:sz w:val="28"/>
          <w:szCs w:val="28"/>
          <w:u w:val="single"/>
        </w:rPr>
        <w:t>я</w:t>
      </w:r>
      <w:proofErr w:type="gramEnd"/>
    </w:p>
    <w:p w:rsidR="001F098C" w:rsidRDefault="001F098C" w:rsidP="001F098C">
      <w:pPr>
        <w:pStyle w:val="cee1fbf7edfbe9"/>
        <w:spacing w:after="0" w:line="360" w:lineRule="auto"/>
        <w:ind w:left="-1134"/>
        <w:jc w:val="center"/>
        <w:rPr>
          <w:sz w:val="36"/>
          <w:szCs w:val="36"/>
        </w:rPr>
      </w:pPr>
    </w:p>
    <w:p w:rsidR="001F098C" w:rsidRDefault="001F098C" w:rsidP="001F098C">
      <w:pPr>
        <w:pStyle w:val="cee1fbf7edfbe9"/>
        <w:spacing w:after="0" w:line="360" w:lineRule="auto"/>
        <w:ind w:left="-1134"/>
        <w:jc w:val="center"/>
        <w:rPr>
          <w:sz w:val="36"/>
          <w:szCs w:val="36"/>
        </w:rPr>
      </w:pPr>
    </w:p>
    <w:p w:rsidR="001F098C" w:rsidRDefault="001F098C" w:rsidP="001F098C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1F098C" w:rsidRDefault="001F098C" w:rsidP="001F098C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1F098C" w:rsidRDefault="001F098C" w:rsidP="001F098C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1F098C" w:rsidRDefault="001F098C" w:rsidP="001F098C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1F098C" w:rsidRPr="008B20A2" w:rsidRDefault="001F098C" w:rsidP="001F098C">
      <w:pPr>
        <w:pStyle w:val="cee1fbf7edfbe9"/>
        <w:spacing w:after="0" w:line="360" w:lineRule="auto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1F098C" w:rsidRPr="00C66593" w:rsidRDefault="001F098C" w:rsidP="00832EC1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93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внеурочной деятельности «Дополнительные вопросы математики» 9 класс</w:t>
      </w:r>
    </w:p>
    <w:p w:rsidR="00D747A8" w:rsidRPr="00D747A8" w:rsidRDefault="00832EC1" w:rsidP="0083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47A8" w:rsidRPr="00D747A8">
        <w:rPr>
          <w:rFonts w:ascii="Times New Roman" w:hAnsi="Times New Roman" w:cs="Times New Roman"/>
          <w:sz w:val="28"/>
          <w:szCs w:val="28"/>
        </w:rPr>
        <w:t xml:space="preserve">азработана на </w:t>
      </w:r>
      <w:proofErr w:type="gramStart"/>
      <w:r w:rsidR="00D747A8" w:rsidRPr="00D747A8">
        <w:rPr>
          <w:rFonts w:ascii="Times New Roman" w:hAnsi="Times New Roman" w:cs="Times New Roman"/>
          <w:sz w:val="28"/>
          <w:szCs w:val="28"/>
        </w:rPr>
        <w:t>основе  авторской</w:t>
      </w:r>
      <w:proofErr w:type="gramEnd"/>
      <w:r w:rsidR="00D747A8" w:rsidRPr="00D747A8">
        <w:rPr>
          <w:rFonts w:ascii="Times New Roman" w:hAnsi="Times New Roman" w:cs="Times New Roman"/>
          <w:sz w:val="28"/>
          <w:szCs w:val="28"/>
        </w:rPr>
        <w:t xml:space="preserve"> программы Т.А. </w:t>
      </w:r>
      <w:proofErr w:type="spellStart"/>
      <w:r w:rsidR="00D747A8" w:rsidRPr="00D747A8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D747A8" w:rsidRPr="00D747A8">
        <w:rPr>
          <w:rFonts w:ascii="Times New Roman" w:hAnsi="Times New Roman" w:cs="Times New Roman"/>
          <w:sz w:val="28"/>
          <w:szCs w:val="28"/>
        </w:rPr>
        <w:t xml:space="preserve"> Программы для общеобразовательных учреждений  (П</w:t>
      </w:r>
      <w:r w:rsidR="00D747A8" w:rsidRPr="00D7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рограммы для общеобразовательных учреждений: Алгебра. 7-9 </w:t>
      </w:r>
      <w:proofErr w:type="spellStart"/>
      <w:r w:rsidR="00D747A8" w:rsidRPr="00D7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D747A8" w:rsidRPr="00D7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сост. </w:t>
      </w:r>
      <w:proofErr w:type="spellStart"/>
      <w:r w:rsidR="00D747A8" w:rsidRPr="00D7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Т.А.Бурмистрова</w:t>
      </w:r>
      <w:proofErr w:type="spellEnd"/>
      <w:r w:rsidR="00D747A8" w:rsidRPr="00D7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Просвещение, 2010)</w:t>
      </w:r>
      <w:r w:rsidR="00D7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F098C" w:rsidRPr="00C66593" w:rsidRDefault="001F098C" w:rsidP="00832EC1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93">
        <w:rPr>
          <w:rFonts w:ascii="Times New Roman" w:hAnsi="Times New Roman" w:cs="Times New Roman"/>
          <w:sz w:val="28"/>
          <w:szCs w:val="28"/>
        </w:rPr>
        <w:t>является составной частью основной образовательной программы ООО), составлена в соответствии с требованиями Федерального государственного образовательного стандарта ООО. Разработана на основе документов:</w:t>
      </w:r>
    </w:p>
    <w:p w:rsidR="001F098C" w:rsidRPr="00C66593" w:rsidRDefault="001F098C" w:rsidP="00832EC1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93">
        <w:rPr>
          <w:rFonts w:ascii="Times New Roman" w:hAnsi="Times New Roman" w:cs="Times New Roman"/>
          <w:sz w:val="28"/>
          <w:szCs w:val="28"/>
        </w:rPr>
        <w:t xml:space="preserve">Положения о внеурочной деятельности </w:t>
      </w:r>
      <w:proofErr w:type="spellStart"/>
      <w:r w:rsidRPr="00C66593">
        <w:rPr>
          <w:rFonts w:ascii="Times New Roman" w:hAnsi="Times New Roman" w:cs="Times New Roman"/>
          <w:sz w:val="28"/>
          <w:szCs w:val="28"/>
        </w:rPr>
        <w:t>Мининской</w:t>
      </w:r>
      <w:proofErr w:type="spellEnd"/>
      <w:r w:rsidRPr="00C66593">
        <w:rPr>
          <w:rFonts w:ascii="Times New Roman" w:hAnsi="Times New Roman" w:cs="Times New Roman"/>
          <w:sz w:val="28"/>
          <w:szCs w:val="28"/>
        </w:rPr>
        <w:t xml:space="preserve"> СОШ филиала МАОУ </w:t>
      </w:r>
      <w:proofErr w:type="spellStart"/>
      <w:r w:rsidRPr="00C66593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C66593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1F098C" w:rsidRPr="00C66593" w:rsidRDefault="001F098C" w:rsidP="00832EC1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93">
        <w:rPr>
          <w:rFonts w:ascii="Times New Roman" w:hAnsi="Times New Roman" w:cs="Times New Roman"/>
          <w:sz w:val="28"/>
          <w:szCs w:val="28"/>
        </w:rPr>
        <w:t>С учетом реализации Программы воспитания,</w:t>
      </w:r>
      <w:r w:rsidR="00C66593">
        <w:rPr>
          <w:rFonts w:ascii="Times New Roman" w:hAnsi="Times New Roman" w:cs="Times New Roman"/>
          <w:sz w:val="28"/>
          <w:szCs w:val="28"/>
        </w:rPr>
        <w:t xml:space="preserve"> </w:t>
      </w:r>
      <w:r w:rsidRPr="00C66593">
        <w:rPr>
          <w:rFonts w:ascii="Times New Roman" w:hAnsi="Times New Roman" w:cs="Times New Roman"/>
          <w:sz w:val="28"/>
          <w:szCs w:val="28"/>
        </w:rPr>
        <w:t xml:space="preserve">Учебного плана МАОУ </w:t>
      </w:r>
      <w:proofErr w:type="spellStart"/>
      <w:r w:rsidRPr="00C66593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C66593">
        <w:rPr>
          <w:rFonts w:ascii="Times New Roman" w:hAnsi="Times New Roman" w:cs="Times New Roman"/>
          <w:sz w:val="28"/>
          <w:szCs w:val="28"/>
        </w:rPr>
        <w:t xml:space="preserve"> СОШ №1.</w:t>
      </w:r>
    </w:p>
    <w:p w:rsidR="001F098C" w:rsidRDefault="001F098C" w:rsidP="00832EC1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D05" w:rsidRDefault="000976B3" w:rsidP="000976B3">
      <w:pPr>
        <w:pStyle w:val="Standard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93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курса</w:t>
      </w:r>
      <w:r w:rsidRPr="00C66593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0976B3" w:rsidRDefault="000976B3" w:rsidP="003C5D05">
      <w:pPr>
        <w:pStyle w:val="Standard"/>
        <w:spacing w:after="0"/>
        <w:ind w:left="16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6B3" w:rsidRPr="003C5D05" w:rsidRDefault="003C5D05" w:rsidP="000976B3">
      <w:pPr>
        <w:pStyle w:val="Standard"/>
        <w:spacing w:after="0"/>
        <w:ind w:left="16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D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3C5D05">
        <w:rPr>
          <w:rFonts w:ascii="Times New Roman" w:hAnsi="Times New Roman" w:cs="Times New Roman"/>
          <w:b/>
          <w:sz w:val="28"/>
          <w:szCs w:val="28"/>
        </w:rPr>
        <w:t>раздел «Алгебра»</w:t>
      </w:r>
    </w:p>
    <w:p w:rsidR="000976B3" w:rsidRPr="00C66593" w:rsidRDefault="000976B3" w:rsidP="000976B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«Практико-ориентированные задания»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задач № 1-5 КИМ ОГЭ. 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Табличное и графическое представление данных, план и схема, извлечение нужной информации. Изменчивость при измерениях. Решающие правила. Закономерности в изменчивых величинах. Вычисления и преобразование величин. Исследование простейших математических моделей. </w:t>
      </w:r>
    </w:p>
    <w:p w:rsidR="000976B3" w:rsidRPr="00C66593" w:rsidRDefault="000976B3" w:rsidP="000976B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6B3" w:rsidRPr="00C66593" w:rsidRDefault="000976B3" w:rsidP="000976B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«Вычисления и преобразования».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задач № 6 КИМ ОГЭ. 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Действия с натуральными числами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Числовые выражения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Числовое выражение и его значение, порядок выполнения действий.</w:t>
      </w:r>
    </w:p>
    <w:p w:rsidR="000976B3" w:rsidRPr="00C66593" w:rsidRDefault="000976B3" w:rsidP="000976B3">
      <w:pPr>
        <w:numPr>
          <w:ilvl w:val="1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6659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Дроби. Обыкновенные дроби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Приведение дробей к общему знаменателю. Сравнение обыкновенных дробей. 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 и вычитание обыкновенных дробей. Умножение и деление обыкновенных дробей. 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Арифметические действия со смешанными дробями. 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действия с дробными числами.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Способы рационализации вычислений и их применение при выполнении действий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Десятичные дроби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Преобразование обыкновенных дробей в десятичные дроби. Конечные и бесконечные десятичные дроби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76B3" w:rsidRPr="00C66593" w:rsidRDefault="000976B3" w:rsidP="000976B3">
      <w:pPr>
        <w:numPr>
          <w:ilvl w:val="1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6659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Числа. Рациональные числа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рациональных чисел. Сравнение рациональных чисел. Действия с рациональными числами. 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рационального числа десятичной дробью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Дробно-рациональные выражения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Преобразование дробно-линейных выражений: сложение, умножение, деление. 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Алгебраическая дробь.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0976B3" w:rsidRPr="00C66593" w:rsidRDefault="000976B3" w:rsidP="000976B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6659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«Действительные числа». </w:t>
      </w:r>
      <w:r w:rsidRPr="00C66593">
        <w:rPr>
          <w:rFonts w:ascii="Times New Roman" w:eastAsia="Times New Roman" w:hAnsi="Times New Roman" w:cs="Times New Roman"/>
          <w:iCs/>
          <w:sz w:val="28"/>
          <w:szCs w:val="28"/>
        </w:rPr>
        <w:t>Отработка задач № 7 КИМ ОГЭ.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Рациональные  числа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Координата точки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понятия, 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координатный луч, расстояние между точками. Координаты точки.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Иррациональные числа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иррационального числа. Распознавание иррациональных чисел. 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Множество действительных чисел</w:t>
      </w:r>
      <w:r w:rsidRPr="00C66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DejaVu Sans" w:hAnsi="Times New Roman" w:cs="Times New Roman"/>
          <w:b/>
          <w:iCs/>
          <w:sz w:val="28"/>
          <w:szCs w:val="28"/>
        </w:rPr>
      </w:pPr>
      <w:r w:rsidRPr="00C66593">
        <w:rPr>
          <w:rFonts w:ascii="Times New Roman" w:eastAsia="DejaVu Sans" w:hAnsi="Times New Roman" w:cs="Times New Roman"/>
          <w:iCs/>
          <w:sz w:val="28"/>
          <w:szCs w:val="28"/>
        </w:rPr>
        <w:t>«</w:t>
      </w:r>
      <w:r w:rsidRPr="00C66593">
        <w:rPr>
          <w:rFonts w:ascii="Times New Roman" w:eastAsia="DejaVu Sans" w:hAnsi="Times New Roman" w:cs="Times New Roman"/>
          <w:b/>
          <w:iCs/>
          <w:sz w:val="28"/>
          <w:szCs w:val="28"/>
        </w:rPr>
        <w:t>Преобразование алгебраических выражений</w:t>
      </w:r>
      <w:r w:rsidRPr="00C66593">
        <w:rPr>
          <w:rFonts w:ascii="Times New Roman" w:eastAsia="DejaVu Sans" w:hAnsi="Times New Roman" w:cs="Times New Roman"/>
          <w:iCs/>
          <w:sz w:val="28"/>
          <w:szCs w:val="28"/>
        </w:rPr>
        <w:t>». Отработка задач № 8 КИМ ОГЭ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Иррациональные числа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иррационального числа. Распознавание иррациональных чисел. 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Примеры доказательств в алгебре. 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 с иррациональными числами: умножение, деление, возведение в степень.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Множество действительных чисел</w:t>
      </w:r>
      <w:r w:rsidRPr="00C66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6659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</w:t>
      </w:r>
      <w:r w:rsidRPr="00C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 и неравенства</w:t>
      </w:r>
      <w:r w:rsidRPr="00C6659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». </w:t>
      </w:r>
      <w:r w:rsidRPr="00C66593">
        <w:rPr>
          <w:rFonts w:ascii="Times New Roman" w:eastAsia="Times New Roman" w:hAnsi="Times New Roman" w:cs="Times New Roman"/>
          <w:iCs/>
          <w:sz w:val="28"/>
          <w:szCs w:val="28"/>
        </w:rPr>
        <w:t>Отработка задач № 9 КИМ ОГЭ</w:t>
      </w:r>
      <w:r w:rsidRPr="00C66593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0976B3" w:rsidRPr="00C66593" w:rsidRDefault="000976B3" w:rsidP="000976B3">
      <w:pPr>
        <w:tabs>
          <w:tab w:val="left" w:pos="3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Равенства</w:t>
      </w:r>
      <w:r w:rsidRPr="00C66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Числовое равенство. Свойства числовых равенств. Равенство с переменной. 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Уравнения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уравнения и корня уравнения. 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Линейное уравнение и его корни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линейных уравнений. 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Квадратное уравнение и его корни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Теорема Виета. Теорема, обратная теореме Виета.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квадратных уравнений: использование формулы для нахождения корней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графический метод решения, разложение на множители, подбор корней с использованием теоремы Виета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Дробно-рациональные уравнения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простейших дробно-линейных уравнений. 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дробно-рациональных уравнений. 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Простейшие иррациональные уравнения вида </w:t>
      </w:r>
      <w:r w:rsidRPr="00C66593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27CBB374" wp14:editId="4CB02CCD">
            <wp:extent cx="733425" cy="28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6593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1DB38F23" wp14:editId="0C870351">
            <wp:extent cx="1095375" cy="285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Уравнения вида</w:t>
      </w:r>
      <w:r w:rsidRPr="00C66593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3296E67C" wp14:editId="6214F564">
            <wp:extent cx="466725" cy="276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Уравнения в целых числах.</w:t>
      </w:r>
    </w:p>
    <w:p w:rsidR="000976B3" w:rsidRPr="00C66593" w:rsidRDefault="000976B3" w:rsidP="000976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«Вероятность событий» 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10 КИМ ОГЭ.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Случайные события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Классические вероятностные опыты с использованием монет, кубиков. </w:t>
      </w:r>
    </w:p>
    <w:p w:rsidR="000976B3" w:rsidRPr="00C66593" w:rsidRDefault="000976B3" w:rsidP="000976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«Функции и графики». 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11 КИМ ОГЭ</w:t>
      </w:r>
      <w:r w:rsidRPr="00C66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6B3" w:rsidRPr="00C66593" w:rsidRDefault="000976B3" w:rsidP="000976B3">
      <w:pPr>
        <w:numPr>
          <w:ilvl w:val="1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6659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Функции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Понятие функции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Декартовы координаты на плоскости. Формирование представлений о </w:t>
      </w:r>
      <w:proofErr w:type="spellStart"/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знакопостоянства</w:t>
      </w:r>
      <w:proofErr w:type="spellEnd"/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четность/нечетность, 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Линейная функция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Квадратичная функция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и график квадратичной функции (парабола). 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Построение графика квадратичной функции по точкам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Обратная пропорциональность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</w:t>
      </w:r>
      <w:proofErr w:type="gramStart"/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Pr="00C66593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916EF11" wp14:editId="5FDE5509">
            <wp:extent cx="36195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C66593">
        <w:rPr>
          <w:rFonts w:ascii="Times New Roman" w:eastAsia="Times New Roman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6F712FC1" wp14:editId="6441F81F">
            <wp:extent cx="411480" cy="304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66593">
        <w:rPr>
          <w:rFonts w:ascii="Times New Roman" w:eastAsia="Times New Roman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51D8A496" wp14:editId="7F2EFAD6">
            <wp:extent cx="411480" cy="304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Гипербола.</w:t>
      </w:r>
    </w:p>
    <w:p w:rsidR="000976B3" w:rsidRPr="00C66593" w:rsidRDefault="000976B3" w:rsidP="000976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«Практические расчеты по формулам» 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12 КИМ ОГЭ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с переменной. Значение выражения. Подстановка выражений вместо переменных. 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Целые выражения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Одночлен, многочлен. Действия с одночленами и многочленами (сложение, вычитание, умножение). Формулы сокращенного умножения.</w:t>
      </w:r>
    </w:p>
    <w:p w:rsidR="000976B3" w:rsidRPr="00C66593" w:rsidRDefault="000976B3" w:rsidP="000976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«Системы неравенств». 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13 КИМ ОГЭ.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Системы неравенств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неравенств с одной переменной. Решение систем неравенств с одной переменной: линейных, 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квадратных.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66593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«Последовательности и прогрессии» </w:t>
      </w:r>
      <w:r w:rsidRPr="00C66593">
        <w:rPr>
          <w:rFonts w:ascii="Times New Roman" w:eastAsia="Times New Roman" w:hAnsi="Times New Roman" w:cs="Times New Roman"/>
          <w:iCs/>
          <w:sz w:val="28"/>
          <w:szCs w:val="28"/>
        </w:rPr>
        <w:t>Отработка задач № 14 КИМ ОГЭ</w:t>
      </w:r>
      <w:r w:rsidRPr="00C66593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C66593">
        <w:rPr>
          <w:rFonts w:ascii="Times New Roman" w:eastAsia="Times New Roman" w:hAnsi="Times New Roman" w:cs="Times New Roman"/>
          <w:sz w:val="28"/>
          <w:szCs w:val="28"/>
        </w:rPr>
        <w:t xml:space="preserve"> (1 час)</w:t>
      </w:r>
      <w:r w:rsidRPr="00C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Последовательности и прогрессии</w:t>
      </w:r>
    </w:p>
    <w:p w:rsidR="000976B3" w:rsidRDefault="000976B3" w:rsidP="000976B3">
      <w:pPr>
        <w:tabs>
          <w:tab w:val="left" w:pos="177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Формула общего члена и суммы 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первых членов арифметической и геометрической прогрессий</w:t>
      </w:r>
    </w:p>
    <w:p w:rsidR="003C5D05" w:rsidRDefault="003C5D05" w:rsidP="000976B3">
      <w:pPr>
        <w:tabs>
          <w:tab w:val="left" w:pos="177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D05" w:rsidRPr="003C5D05" w:rsidRDefault="003C5D05" w:rsidP="000976B3">
      <w:pPr>
        <w:tabs>
          <w:tab w:val="left" w:pos="177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D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C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«Геометрия»</w:t>
      </w:r>
    </w:p>
    <w:p w:rsidR="000976B3" w:rsidRPr="00C66593" w:rsidRDefault="000976B3" w:rsidP="000976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«Геометрические фигуры. Углы». 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15 КИМ ОГЭ</w:t>
      </w:r>
      <w:r w:rsidRPr="00C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Величины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угла. Градусная мера угла. 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Треугольник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равнобедренного треугольника. Внешний угол треугольника. Сумма углов треугольника</w:t>
      </w:r>
    </w:p>
    <w:p w:rsidR="000976B3" w:rsidRPr="00C66593" w:rsidRDefault="000976B3" w:rsidP="000976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«Геометрические фигуры. Длины». 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16 КИМ ОГЭ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Фигуры в геометрии и в окружающем мире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C66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Плоская и неплоская фигуры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величины. Длина. Измерение длины. Единицы измерения длины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свойств объектов. Формирование представлений о </w:t>
      </w:r>
      <w:proofErr w:type="spellStart"/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Осевая симметрия геометрических фигур. Центральная симметрия геометрических фигур</w:t>
      </w:r>
      <w:r w:rsidRPr="00C665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0976B3" w:rsidRPr="00C66593" w:rsidRDefault="000976B3" w:rsidP="000976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«Площадь многоугольника». 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17 КИМ ОГЭ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Измерения и вычисления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</w:t>
      </w:r>
    </w:p>
    <w:p w:rsidR="000976B3" w:rsidRPr="00C66593" w:rsidRDefault="000976B3" w:rsidP="000976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«Измерения и вычисления». 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18 КИМ ОГЭ</w:t>
      </w:r>
      <w:r w:rsidRPr="00C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Измерения и вычисления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Площади. Формулы площади треугольника, параллелограмма и его частных видов, трапеции, формула площади выпуклого четырехугольника, формулы длины окружности и площади круга. Площадь правильного многоугольника.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Теорема Пифагора. Тригонометрические соотношения в прямоугольном 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треугольнике. Тригонометрические функции угла.</w:t>
      </w:r>
    </w:p>
    <w:p w:rsidR="000976B3" w:rsidRPr="00C66593" w:rsidRDefault="000976B3" w:rsidP="000976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«Теоретические аспекты». 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задач № 19 КИМ ОГЭ</w:t>
      </w:r>
      <w:r w:rsidRPr="00C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76B3" w:rsidRPr="00C66593" w:rsidRDefault="000976B3" w:rsidP="00097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аспекты, теоремы, аксиомы, определения, формулы, леммы.</w:t>
      </w:r>
    </w:p>
    <w:p w:rsidR="000976B3" w:rsidRDefault="000976B3" w:rsidP="00832EC1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B3">
        <w:rPr>
          <w:rFonts w:ascii="Times New Roman" w:hAnsi="Times New Roman" w:cs="Times New Roman"/>
          <w:sz w:val="28"/>
          <w:szCs w:val="28"/>
        </w:rPr>
        <w:t>Используемы 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лекции, практика.</w:t>
      </w:r>
    </w:p>
    <w:p w:rsidR="000976B3" w:rsidRPr="000976B3" w:rsidRDefault="000976B3" w:rsidP="00832EC1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6B3" w:rsidRPr="000976B3" w:rsidRDefault="001F098C" w:rsidP="000976B3">
      <w:pPr>
        <w:pStyle w:val="Standard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6B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0976B3" w:rsidRPr="000976B3">
        <w:rPr>
          <w:rFonts w:ascii="Times New Roman" w:hAnsi="Times New Roman" w:cs="Times New Roman"/>
          <w:b/>
          <w:sz w:val="28"/>
          <w:szCs w:val="28"/>
        </w:rPr>
        <w:t xml:space="preserve"> учебного курса</w:t>
      </w:r>
      <w:r w:rsidRPr="000976B3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</w:p>
    <w:p w:rsidR="001F098C" w:rsidRPr="000976B3" w:rsidRDefault="001F098C" w:rsidP="000976B3">
      <w:pPr>
        <w:pStyle w:val="Standard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результаты:</w:t>
      </w:r>
    </w:p>
    <w:p w:rsidR="001F098C" w:rsidRPr="00C66593" w:rsidRDefault="001F098C" w:rsidP="00832EC1">
      <w:pPr>
        <w:widowControl/>
        <w:numPr>
          <w:ilvl w:val="0"/>
          <w:numId w:val="26"/>
        </w:numPr>
        <w:tabs>
          <w:tab w:val="left" w:pos="284"/>
        </w:tabs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труду.</w:t>
      </w:r>
    </w:p>
    <w:p w:rsidR="001F098C" w:rsidRPr="00C66593" w:rsidRDefault="001F098C" w:rsidP="00832EC1">
      <w:pPr>
        <w:widowControl/>
        <w:numPr>
          <w:ilvl w:val="0"/>
          <w:numId w:val="26"/>
        </w:numPr>
        <w:tabs>
          <w:tab w:val="left" w:pos="284"/>
        </w:tabs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1F098C" w:rsidRPr="00C66593" w:rsidRDefault="001F098C" w:rsidP="00832EC1">
      <w:pPr>
        <w:numPr>
          <w:ilvl w:val="0"/>
          <w:numId w:val="26"/>
        </w:numPr>
        <w:tabs>
          <w:tab w:val="left" w:pos="284"/>
          <w:tab w:val="left" w:pos="591"/>
        </w:tabs>
        <w:autoSpaceDN/>
        <w:spacing w:after="0"/>
        <w:ind w:left="0" w:firstLine="709"/>
        <w:jc w:val="both"/>
        <w:textAlignment w:val="auto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Освоение социальных норм, правил поведения, ролей и форм социальной жизни. </w:t>
      </w:r>
    </w:p>
    <w:p w:rsidR="001F098C" w:rsidRPr="00C66593" w:rsidRDefault="001F098C" w:rsidP="00832EC1">
      <w:pPr>
        <w:widowControl/>
        <w:numPr>
          <w:ilvl w:val="0"/>
          <w:numId w:val="26"/>
        </w:numPr>
        <w:tabs>
          <w:tab w:val="left" w:pos="284"/>
        </w:tabs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морального сознания и компетентности в решении моральных проблем на основе личностного выбора, формирования нравственных чувств и нравственного поведения, осознанного и ответственного отношения к нравственным поступкам.</w:t>
      </w:r>
    </w:p>
    <w:p w:rsidR="001F098C" w:rsidRPr="00C66593" w:rsidRDefault="001F098C" w:rsidP="00832EC1">
      <w:pPr>
        <w:widowControl/>
        <w:numPr>
          <w:ilvl w:val="0"/>
          <w:numId w:val="26"/>
        </w:numPr>
        <w:tabs>
          <w:tab w:val="left" w:pos="284"/>
          <w:tab w:val="left" w:pos="1298"/>
        </w:tabs>
        <w:autoSpaceDN/>
        <w:spacing w:after="0"/>
        <w:ind w:left="0" w:firstLine="709"/>
        <w:jc w:val="both"/>
        <w:textAlignment w:val="auto"/>
        <w:rPr>
          <w:rFonts w:ascii="Arial Narrow" w:eastAsia="Arial Narrow" w:hAnsi="Arial Narrow" w:cs="Arial Narrow"/>
          <w:b/>
          <w:sz w:val="28"/>
          <w:szCs w:val="28"/>
          <w:lang w:eastAsia="ru-RU"/>
        </w:rPr>
      </w:pPr>
      <w:r w:rsidRPr="00C66593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Формирование коммуникативной компетентности в общении и сотрудничестве. </w:t>
      </w:r>
    </w:p>
    <w:p w:rsidR="001F098C" w:rsidRPr="00C66593" w:rsidRDefault="001F098C" w:rsidP="00832EC1">
      <w:pPr>
        <w:widowControl/>
        <w:numPr>
          <w:ilvl w:val="0"/>
          <w:numId w:val="26"/>
        </w:numPr>
        <w:tabs>
          <w:tab w:val="left" w:pos="284"/>
          <w:tab w:val="left" w:pos="1298"/>
        </w:tabs>
        <w:autoSpaceDN/>
        <w:spacing w:after="0"/>
        <w:ind w:left="0" w:firstLine="709"/>
        <w:jc w:val="both"/>
        <w:textAlignment w:val="auto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Arial Narrow" w:hAnsi="Times New Roman" w:cs="Times New Roman"/>
          <w:sz w:val="28"/>
          <w:szCs w:val="28"/>
          <w:lang w:eastAsia="ru-RU"/>
        </w:rPr>
        <w:t>Формирование способности к эмоциональному вос</w:t>
      </w:r>
      <w:r w:rsidRPr="00C66593">
        <w:rPr>
          <w:rFonts w:ascii="Times New Roman" w:eastAsia="Arial Narrow" w:hAnsi="Times New Roman" w:cs="Times New Roman"/>
          <w:sz w:val="28"/>
          <w:szCs w:val="28"/>
          <w:lang w:eastAsia="ru-RU"/>
        </w:rPr>
        <w:softHyphen/>
        <w:t>приятию математических объектов, задач, решений, рассуж</w:t>
      </w:r>
      <w:r w:rsidRPr="00C66593">
        <w:rPr>
          <w:rFonts w:ascii="Times New Roman" w:eastAsia="Arial Narrow" w:hAnsi="Times New Roman" w:cs="Times New Roman"/>
          <w:sz w:val="28"/>
          <w:szCs w:val="28"/>
          <w:lang w:eastAsia="ru-RU"/>
        </w:rPr>
        <w:softHyphen/>
        <w:t>дений</w:t>
      </w:r>
    </w:p>
    <w:p w:rsidR="001F098C" w:rsidRPr="00832EC1" w:rsidRDefault="001F098C" w:rsidP="00832E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 результаты обучения</w:t>
      </w:r>
    </w:p>
    <w:p w:rsidR="001F098C" w:rsidRPr="00C66593" w:rsidRDefault="001F098C" w:rsidP="00832E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УУД</w:t>
      </w:r>
    </w:p>
    <w:p w:rsidR="001F098C" w:rsidRPr="00C66593" w:rsidRDefault="001F098C" w:rsidP="00832EC1">
      <w:pPr>
        <w:widowControl/>
        <w:numPr>
          <w:ilvl w:val="0"/>
          <w:numId w:val="24"/>
        </w:numPr>
        <w:tabs>
          <w:tab w:val="left" w:pos="0"/>
        </w:tabs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собственные проблемы и причины их возникновения при работе с математическими объектами;</w:t>
      </w:r>
    </w:p>
    <w:p w:rsidR="001F098C" w:rsidRPr="00C66593" w:rsidRDefault="001F098C" w:rsidP="00832EC1">
      <w:pPr>
        <w:widowControl/>
        <w:numPr>
          <w:ilvl w:val="0"/>
          <w:numId w:val="24"/>
        </w:numPr>
        <w:tabs>
          <w:tab w:val="left" w:pos="0"/>
        </w:tabs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1F098C" w:rsidRPr="00C66593" w:rsidRDefault="001F098C" w:rsidP="00832EC1">
      <w:pPr>
        <w:widowControl/>
        <w:numPr>
          <w:ilvl w:val="0"/>
          <w:numId w:val="24"/>
        </w:numPr>
        <w:tabs>
          <w:tab w:val="left" w:pos="0"/>
        </w:tabs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пути достижения целей и взвешивать  возможности разрешения определенных учебно-познавательных задач в соответствии с определенными критериями и задачами;</w:t>
      </w:r>
    </w:p>
    <w:p w:rsidR="001F098C" w:rsidRPr="00C66593" w:rsidRDefault="001F098C" w:rsidP="00832EC1">
      <w:pPr>
        <w:widowControl/>
        <w:numPr>
          <w:ilvl w:val="0"/>
          <w:numId w:val="24"/>
        </w:numPr>
        <w:tabs>
          <w:tab w:val="left" w:pos="0"/>
        </w:tabs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1F098C" w:rsidRPr="00C66593" w:rsidRDefault="001F098C" w:rsidP="00832EC1">
      <w:pPr>
        <w:widowControl/>
        <w:numPr>
          <w:ilvl w:val="0"/>
          <w:numId w:val="24"/>
        </w:numPr>
        <w:tabs>
          <w:tab w:val="left" w:pos="0"/>
        </w:tabs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среди предложенных ресурсов наиболее эффективные и значимые при работе с определенной математической моделью;</w:t>
      </w:r>
    </w:p>
    <w:p w:rsidR="001F098C" w:rsidRPr="00C66593" w:rsidRDefault="001F098C" w:rsidP="00832EC1">
      <w:pPr>
        <w:widowControl/>
        <w:numPr>
          <w:ilvl w:val="0"/>
          <w:numId w:val="24"/>
        </w:numPr>
        <w:tabs>
          <w:tab w:val="left" w:pos="0"/>
        </w:tabs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план разрешения определенного круга задач, используя различные схемы, ресурсы построения диаграмм, ментальных карт, позволяющих произвести логико - структурный анализ задачи;</w:t>
      </w:r>
    </w:p>
    <w:p w:rsidR="001F098C" w:rsidRPr="00C66593" w:rsidRDefault="001F098C" w:rsidP="00832EC1">
      <w:pPr>
        <w:widowControl/>
        <w:numPr>
          <w:ilvl w:val="0"/>
          <w:numId w:val="24"/>
        </w:numPr>
        <w:tabs>
          <w:tab w:val="left" w:pos="0"/>
        </w:tabs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:rsidR="001F098C" w:rsidRPr="00C66593" w:rsidRDefault="001F098C" w:rsidP="00832EC1">
      <w:pPr>
        <w:widowControl/>
        <w:numPr>
          <w:ilvl w:val="0"/>
          <w:numId w:val="24"/>
        </w:numPr>
        <w:tabs>
          <w:tab w:val="left" w:pos="0"/>
        </w:tabs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качественно соотносить свои действия с предвкушаемым итогом учебно-познавательной деятельности посредством контроля и планирования учебного процесса в соответствии с изменяющимися ситуациями и применяемыми средствами и формами организации сотрудничества, а также индивидуальной работы на уроке;</w:t>
      </w:r>
    </w:p>
    <w:p w:rsidR="001F098C" w:rsidRPr="00C66593" w:rsidRDefault="001F098C" w:rsidP="00832EC1">
      <w:pPr>
        <w:widowControl/>
        <w:numPr>
          <w:ilvl w:val="0"/>
          <w:numId w:val="24"/>
        </w:numPr>
        <w:tabs>
          <w:tab w:val="left" w:pos="0"/>
        </w:tabs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отбирать соответствующие средства реализации решения математических задач, подбирать инструменты для оценивания своей траектории в работе с математическими понятиями и моделями;</w:t>
      </w:r>
    </w:p>
    <w:p w:rsidR="001F098C" w:rsidRPr="00C66593" w:rsidRDefault="001F098C" w:rsidP="00832E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 УУД</w:t>
      </w:r>
    </w:p>
    <w:p w:rsidR="001F098C" w:rsidRPr="00C66593" w:rsidRDefault="001F098C" w:rsidP="00832EC1">
      <w:pPr>
        <w:widowControl/>
        <w:numPr>
          <w:ilvl w:val="0"/>
          <w:numId w:val="25"/>
        </w:numPr>
        <w:tabs>
          <w:tab w:val="left" w:pos="0"/>
        </w:tabs>
        <w:autoSpaceDN/>
        <w:spacing w:after="0"/>
        <w:ind w:left="11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</w:t>
      </w:r>
    </w:p>
    <w:p w:rsidR="001F098C" w:rsidRPr="00C66593" w:rsidRDefault="001F098C" w:rsidP="00832EC1">
      <w:pPr>
        <w:widowControl/>
        <w:numPr>
          <w:ilvl w:val="0"/>
          <w:numId w:val="25"/>
        </w:numPr>
        <w:tabs>
          <w:tab w:val="left" w:pos="0"/>
        </w:tabs>
        <w:autoSpaceDN/>
        <w:spacing w:after="0"/>
        <w:ind w:left="11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классификацию объектов на основе критериев, выделять основное на фоне второстепенных данных;</w:t>
      </w:r>
    </w:p>
    <w:p w:rsidR="001F098C" w:rsidRPr="00C66593" w:rsidRDefault="001F098C" w:rsidP="00832EC1">
      <w:pPr>
        <w:widowControl/>
        <w:numPr>
          <w:ilvl w:val="0"/>
          <w:numId w:val="25"/>
        </w:numPr>
        <w:tabs>
          <w:tab w:val="left" w:pos="0"/>
        </w:tabs>
        <w:autoSpaceDN/>
        <w:spacing w:after="0"/>
        <w:ind w:left="11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логическое рассуждение в направлении от общих закономерностей изучаемой задачи до частных рассмотрений;</w:t>
      </w:r>
    </w:p>
    <w:p w:rsidR="001F098C" w:rsidRPr="00C66593" w:rsidRDefault="001F098C" w:rsidP="00832EC1">
      <w:pPr>
        <w:widowControl/>
        <w:numPr>
          <w:ilvl w:val="0"/>
          <w:numId w:val="25"/>
        </w:numPr>
        <w:tabs>
          <w:tab w:val="left" w:pos="0"/>
        </w:tabs>
        <w:autoSpaceDN/>
        <w:spacing w:after="0"/>
        <w:ind w:left="11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логические рассуждения на основе системных сравнений основных компонентов изучаемого математического раздела или модели, понятия или классов, выделяя определенные существенные признаки или критерии;</w:t>
      </w:r>
    </w:p>
    <w:p w:rsidR="001F098C" w:rsidRPr="00C66593" w:rsidRDefault="001F098C" w:rsidP="00832EC1">
      <w:pPr>
        <w:widowControl/>
        <w:numPr>
          <w:ilvl w:val="0"/>
          <w:numId w:val="25"/>
        </w:numPr>
        <w:tabs>
          <w:tab w:val="left" w:pos="0"/>
        </w:tabs>
        <w:autoSpaceDN/>
        <w:spacing w:after="0"/>
        <w:ind w:left="11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выявлять, строить  закономерность, связность, логичность соответствующих цепочек рассуждений при работе с математическими задачами, уметь подробно и сжато представлять детализацию основных компонентов при доказательстве понятий и соотношений  на математическом языке;</w:t>
      </w:r>
    </w:p>
    <w:p w:rsidR="001F098C" w:rsidRPr="00C66593" w:rsidRDefault="001F098C" w:rsidP="00832EC1">
      <w:pPr>
        <w:widowControl/>
        <w:numPr>
          <w:ilvl w:val="0"/>
          <w:numId w:val="25"/>
        </w:numPr>
        <w:tabs>
          <w:tab w:val="left" w:pos="0"/>
        </w:tabs>
        <w:autoSpaceDN/>
        <w:spacing w:after="0"/>
        <w:ind w:left="11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организовывать поиск и выявлять причины возникающих процессов, явлений, наиболее вероятные факторы, по которым математические 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 и объекты ведут себя по определенным логическим законам, уметь приводить причинно-следственный анализ понятий, суждений и математических законов;</w:t>
      </w:r>
    </w:p>
    <w:p w:rsidR="001F098C" w:rsidRPr="00C66593" w:rsidRDefault="001F098C" w:rsidP="00832EC1">
      <w:pPr>
        <w:widowControl/>
        <w:numPr>
          <w:ilvl w:val="0"/>
          <w:numId w:val="25"/>
        </w:numPr>
        <w:tabs>
          <w:tab w:val="left" w:pos="0"/>
        </w:tabs>
        <w:autoSpaceDN/>
        <w:spacing w:after="0"/>
        <w:ind w:left="11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математическую модель при заданном условии, обладающей определенными характеристиками объекта при наличии определенных компонентов формирующегося  предполагаемого понятия или явления;</w:t>
      </w:r>
    </w:p>
    <w:p w:rsidR="001F098C" w:rsidRPr="00C66593" w:rsidRDefault="001F098C" w:rsidP="00832EC1">
      <w:pPr>
        <w:widowControl/>
        <w:numPr>
          <w:ilvl w:val="0"/>
          <w:numId w:val="25"/>
        </w:numPr>
        <w:tabs>
          <w:tab w:val="left" w:pos="0"/>
        </w:tabs>
        <w:autoSpaceDN/>
        <w:spacing w:after="0"/>
        <w:ind w:left="11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переводить текстовую структурно-смысловую составляющую математической задачи на язык графического отображения - составления математической модели, сохраняющей основные свойства и характеристики;</w:t>
      </w:r>
    </w:p>
    <w:p w:rsidR="001F098C" w:rsidRPr="00C66593" w:rsidRDefault="001F098C" w:rsidP="00832EC1">
      <w:pPr>
        <w:widowControl/>
        <w:numPr>
          <w:ilvl w:val="0"/>
          <w:numId w:val="25"/>
        </w:numPr>
        <w:tabs>
          <w:tab w:val="left" w:pos="0"/>
        </w:tabs>
        <w:autoSpaceDN/>
        <w:spacing w:after="0"/>
        <w:ind w:left="11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задавать план решения математической задачи, реализовывать алгоритм действий как пошаговой инструкции для разрешения учебно-познавательной задачи;</w:t>
      </w:r>
    </w:p>
    <w:p w:rsidR="001F098C" w:rsidRPr="00C66593" w:rsidRDefault="001F098C" w:rsidP="00832EC1">
      <w:pPr>
        <w:widowControl/>
        <w:numPr>
          <w:ilvl w:val="0"/>
          <w:numId w:val="25"/>
        </w:numPr>
        <w:tabs>
          <w:tab w:val="left" w:pos="0"/>
        </w:tabs>
        <w:autoSpaceDN/>
        <w:spacing w:after="0"/>
        <w:ind w:left="11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доказательство методом от противного;</w:t>
      </w:r>
    </w:p>
    <w:p w:rsidR="001F098C" w:rsidRPr="00C66593" w:rsidRDefault="001F098C" w:rsidP="00832EC1">
      <w:pPr>
        <w:widowControl/>
        <w:numPr>
          <w:ilvl w:val="0"/>
          <w:numId w:val="25"/>
        </w:numPr>
        <w:tabs>
          <w:tab w:val="left" w:pos="0"/>
        </w:tabs>
        <w:autoSpaceDN/>
        <w:spacing w:after="0"/>
        <w:ind w:left="11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:rsidR="001F098C" w:rsidRPr="00C66593" w:rsidRDefault="001F098C" w:rsidP="00832EC1">
      <w:pPr>
        <w:widowControl/>
        <w:numPr>
          <w:ilvl w:val="0"/>
          <w:numId w:val="25"/>
        </w:numPr>
        <w:tabs>
          <w:tab w:val="left" w:pos="0"/>
        </w:tabs>
        <w:autoSpaceDN/>
        <w:spacing w:after="0"/>
        <w:ind w:left="11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ориентироваться в тексте, выявлять главное условие задачи и устанавливать соотношение рассматриваемых объектов;</w:t>
      </w:r>
    </w:p>
    <w:p w:rsidR="001F098C" w:rsidRPr="00C66593" w:rsidRDefault="001F098C" w:rsidP="00832EC1">
      <w:pPr>
        <w:widowControl/>
        <w:numPr>
          <w:ilvl w:val="0"/>
          <w:numId w:val="25"/>
        </w:numPr>
        <w:tabs>
          <w:tab w:val="left" w:pos="0"/>
        </w:tabs>
        <w:autoSpaceDN/>
        <w:spacing w:after="0"/>
        <w:ind w:left="11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переводить, интерпретировать текст в иные формы представления информации: схемы, диаграммы, графическое представление данных;</w:t>
      </w:r>
    </w:p>
    <w:p w:rsidR="001F098C" w:rsidRPr="00C66593" w:rsidRDefault="001F098C" w:rsidP="00832E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УУД</w:t>
      </w:r>
    </w:p>
    <w:p w:rsidR="001F098C" w:rsidRPr="00C66593" w:rsidRDefault="001F098C" w:rsidP="00832EC1">
      <w:pPr>
        <w:widowControl/>
        <w:numPr>
          <w:ilvl w:val="0"/>
          <w:numId w:val="22"/>
        </w:numPr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1F098C" w:rsidRPr="00C66593" w:rsidRDefault="001F098C" w:rsidP="00832EC1">
      <w:pPr>
        <w:widowControl/>
        <w:numPr>
          <w:ilvl w:val="0"/>
          <w:numId w:val="22"/>
        </w:numPr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распределять роли и задачи в рамках занятия, формируя также навыки организаторского характера;</w:t>
      </w:r>
    </w:p>
    <w:p w:rsidR="001F098C" w:rsidRPr="00C66593" w:rsidRDefault="001F098C" w:rsidP="00832EC1">
      <w:pPr>
        <w:widowControl/>
        <w:numPr>
          <w:ilvl w:val="0"/>
          <w:numId w:val="22"/>
        </w:numPr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собственных действий, а также деятельности других участников команды;</w:t>
      </w:r>
    </w:p>
    <w:p w:rsidR="001F098C" w:rsidRPr="00C66593" w:rsidRDefault="001F098C" w:rsidP="00832EC1">
      <w:pPr>
        <w:widowControl/>
        <w:numPr>
          <w:ilvl w:val="0"/>
          <w:numId w:val="22"/>
        </w:numPr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корректно, в рамках задач коммуникации, формулировать и отстаивать взгляды,  аргументировать доводы,  выводы, а также выдвигать </w:t>
      </w:r>
      <w:proofErr w:type="spellStart"/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контаргументы</w:t>
      </w:r>
      <w:proofErr w:type="spellEnd"/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выявления ситуации успеха в решении той или иной математической задачи;</w:t>
      </w:r>
    </w:p>
    <w:p w:rsidR="001F098C" w:rsidRPr="00C66593" w:rsidRDefault="001F098C" w:rsidP="00832EC1">
      <w:pPr>
        <w:widowControl/>
        <w:numPr>
          <w:ilvl w:val="0"/>
          <w:numId w:val="22"/>
        </w:numPr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пользоваться математическими терминами для решения учебно-познавательных задач, а также строить соответствующие речевые </w:t>
      </w: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высказывания на математическом языке для выстраивания математической модели;</w:t>
      </w:r>
    </w:p>
    <w:p w:rsidR="001F098C" w:rsidRPr="00C66593" w:rsidRDefault="001F098C" w:rsidP="00832EC1">
      <w:pPr>
        <w:widowControl/>
        <w:numPr>
          <w:ilvl w:val="0"/>
          <w:numId w:val="22"/>
        </w:numPr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строить математические модели с помощью соответствующего программного обеспечения, сервисов свободного отдаленного доступа;</w:t>
      </w:r>
    </w:p>
    <w:p w:rsidR="001F098C" w:rsidRPr="00C66593" w:rsidRDefault="001F098C" w:rsidP="00832EC1">
      <w:pPr>
        <w:widowControl/>
        <w:numPr>
          <w:ilvl w:val="0"/>
          <w:numId w:val="22"/>
        </w:numPr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грамотно и четко, согласно правилам оформления КИМ-а ОГЭ заносить полученные результаты - ответы.</w:t>
      </w:r>
    </w:p>
    <w:p w:rsidR="001F098C" w:rsidRDefault="001F098C" w:rsidP="00832E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результаты:</w:t>
      </w:r>
    </w:p>
    <w:p w:rsidR="0024092D" w:rsidRPr="00C66593" w:rsidRDefault="0024092D" w:rsidP="0024092D">
      <w:pPr>
        <w:widowControl/>
        <w:numPr>
          <w:ilvl w:val="0"/>
          <w:numId w:val="23"/>
        </w:numPr>
        <w:shd w:val="clear" w:color="auto" w:fill="FFFFFF"/>
        <w:tabs>
          <w:tab w:val="left" w:pos="0"/>
        </w:tabs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поиска математического метода, алгоритма и поиска решения задачи в структуре задач ОГЭ;</w:t>
      </w:r>
    </w:p>
    <w:p w:rsidR="0024092D" w:rsidRPr="00C66593" w:rsidRDefault="0024092D" w:rsidP="0024092D">
      <w:pPr>
        <w:widowControl/>
        <w:numPr>
          <w:ilvl w:val="0"/>
          <w:numId w:val="23"/>
        </w:numPr>
        <w:shd w:val="clear" w:color="auto" w:fill="FFFFFF"/>
        <w:tabs>
          <w:tab w:val="left" w:pos="0"/>
        </w:tabs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решения определенных типов задач в структуре задач ОГЭ;</w:t>
      </w:r>
    </w:p>
    <w:p w:rsidR="0024092D" w:rsidRPr="00C66593" w:rsidRDefault="0024092D" w:rsidP="0024092D">
      <w:pPr>
        <w:widowControl/>
        <w:numPr>
          <w:ilvl w:val="0"/>
          <w:numId w:val="23"/>
        </w:numPr>
        <w:tabs>
          <w:tab w:val="left" w:pos="0"/>
        </w:tabs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таблицами, со схемами, с текстовыми данными; уметь преобразовывать знаки и символы в доказательствах и применяемых методах для решения образовательных задач;</w:t>
      </w:r>
    </w:p>
    <w:p w:rsidR="0024092D" w:rsidRDefault="0024092D" w:rsidP="0024092D">
      <w:pPr>
        <w:widowControl/>
        <w:numPr>
          <w:ilvl w:val="0"/>
          <w:numId w:val="23"/>
        </w:numPr>
        <w:tabs>
          <w:tab w:val="left" w:pos="0"/>
        </w:tabs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приводить в систему, сопоставлять, обобщать и анализировать информационные компоненты математического характера и уметь применять законы и правила для решения конкретных задач;</w:t>
      </w:r>
    </w:p>
    <w:p w:rsidR="0024092D" w:rsidRDefault="0024092D" w:rsidP="0024092D">
      <w:pPr>
        <w:widowControl/>
        <w:numPr>
          <w:ilvl w:val="0"/>
          <w:numId w:val="23"/>
        </w:numPr>
        <w:tabs>
          <w:tab w:val="left" w:pos="0"/>
        </w:tabs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главную и избыточную информацию, производить смысловое сжатие математических фактов, совокупности методов и  способов решения; уметь представлять в словесной форме, используя схемы и различные таблицы, графики и диаграммы, карты понятий и кластеры, основные идеи и план решения</w:t>
      </w: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Default="0024092D" w:rsidP="0024092D">
      <w:pPr>
        <w:widowControl/>
        <w:tabs>
          <w:tab w:val="left" w:pos="0"/>
        </w:tabs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D" w:rsidRPr="0024092D" w:rsidRDefault="0024092D" w:rsidP="0024092D">
      <w:pPr>
        <w:widowControl/>
        <w:tabs>
          <w:tab w:val="left" w:pos="0"/>
        </w:tabs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92D" w:rsidRDefault="0024092D" w:rsidP="0024092D">
      <w:pPr>
        <w:pStyle w:val="aa"/>
        <w:widowControl/>
        <w:numPr>
          <w:ilvl w:val="0"/>
          <w:numId w:val="27"/>
        </w:numPr>
        <w:tabs>
          <w:tab w:val="left" w:pos="0"/>
        </w:tabs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</w:t>
      </w:r>
      <w:r w:rsidRPr="00097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рование</w:t>
      </w:r>
    </w:p>
    <w:tbl>
      <w:tblPr>
        <w:tblStyle w:val="a5"/>
        <w:tblpPr w:leftFromText="180" w:rightFromText="180" w:vertAnchor="text" w:horzAnchor="margin" w:tblpY="4686"/>
        <w:tblW w:w="0" w:type="auto"/>
        <w:tblLook w:val="04A0" w:firstRow="1" w:lastRow="0" w:firstColumn="1" w:lastColumn="0" w:noHBand="0" w:noVBand="1"/>
      </w:tblPr>
      <w:tblGrid>
        <w:gridCol w:w="1163"/>
        <w:gridCol w:w="2959"/>
        <w:gridCol w:w="1655"/>
        <w:gridCol w:w="4077"/>
      </w:tblGrid>
      <w:tr w:rsidR="0024092D" w:rsidRPr="000976B3" w:rsidTr="0024092D">
        <w:tc>
          <w:tcPr>
            <w:tcW w:w="0" w:type="auto"/>
          </w:tcPr>
          <w:p w:rsidR="0024092D" w:rsidRPr="000976B3" w:rsidRDefault="0024092D" w:rsidP="0024092D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r w:rsidRPr="000976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№ занятия</w:t>
            </w:r>
          </w:p>
        </w:tc>
        <w:tc>
          <w:tcPr>
            <w:tcW w:w="0" w:type="auto"/>
          </w:tcPr>
          <w:p w:rsidR="0024092D" w:rsidRPr="000976B3" w:rsidRDefault="0024092D" w:rsidP="0024092D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r w:rsidRPr="000976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</w:tcPr>
          <w:p w:rsidR="0024092D" w:rsidRPr="000976B3" w:rsidRDefault="0024092D" w:rsidP="0024092D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r w:rsidRPr="000976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Количество часов</w:t>
            </w:r>
          </w:p>
        </w:tc>
        <w:tc>
          <w:tcPr>
            <w:tcW w:w="0" w:type="auto"/>
          </w:tcPr>
          <w:p w:rsidR="0024092D" w:rsidRPr="000976B3" w:rsidRDefault="0024092D" w:rsidP="0024092D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r w:rsidRPr="000976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24092D" w:rsidRPr="00BA6268" w:rsidTr="0024092D">
        <w:tc>
          <w:tcPr>
            <w:tcW w:w="0" w:type="auto"/>
            <w:gridSpan w:val="4"/>
          </w:tcPr>
          <w:p w:rsidR="0024092D" w:rsidRPr="003C5D05" w:rsidRDefault="003C5D05" w:rsidP="003C5D05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Алгебра (21 час)</w:t>
            </w:r>
          </w:p>
        </w:tc>
      </w:tr>
      <w:tr w:rsidR="0024092D" w:rsidRPr="00BA6268" w:rsidTr="0024092D">
        <w:tc>
          <w:tcPr>
            <w:tcW w:w="0" w:type="auto"/>
          </w:tcPr>
          <w:p w:rsidR="0024092D" w:rsidRPr="00BA6268" w:rsidRDefault="0024092D" w:rsidP="0024092D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24092D" w:rsidRPr="00BA6268" w:rsidRDefault="0024092D" w:rsidP="0024092D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Практико</w:t>
            </w:r>
            <w:proofErr w:type="spellEnd"/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– </w:t>
            </w:r>
            <w:proofErr w:type="spellStart"/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ориентированрние</w:t>
            </w:r>
            <w:proofErr w:type="spellEnd"/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задания</w:t>
            </w:r>
          </w:p>
        </w:tc>
        <w:tc>
          <w:tcPr>
            <w:tcW w:w="0" w:type="auto"/>
          </w:tcPr>
          <w:p w:rsidR="0024092D" w:rsidRPr="00BA6268" w:rsidRDefault="0024092D" w:rsidP="0024092D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24092D" w:rsidRDefault="00F84D70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hyperlink r:id="rId12" w:history="1">
              <w:r w:rsidR="004E318B" w:rsidRPr="00D46B52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  <w:p w:rsidR="004E318B" w:rsidRPr="00BA6268" w:rsidRDefault="00F84D70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hyperlink r:id="rId13" w:history="1">
              <w:r w:rsidR="004E318B" w:rsidRPr="00D46B52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24092D" w:rsidRPr="00BA6268" w:rsidTr="0024092D">
        <w:tc>
          <w:tcPr>
            <w:tcW w:w="0" w:type="auto"/>
          </w:tcPr>
          <w:p w:rsidR="0024092D" w:rsidRPr="00BA6268" w:rsidRDefault="0024092D" w:rsidP="0024092D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24092D" w:rsidRPr="00BA6268" w:rsidRDefault="0024092D" w:rsidP="0024092D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Практико</w:t>
            </w:r>
            <w:proofErr w:type="spellEnd"/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– </w:t>
            </w:r>
            <w:proofErr w:type="spellStart"/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ориентированрние</w:t>
            </w:r>
            <w:proofErr w:type="spellEnd"/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задания</w:t>
            </w:r>
          </w:p>
        </w:tc>
        <w:tc>
          <w:tcPr>
            <w:tcW w:w="0" w:type="auto"/>
          </w:tcPr>
          <w:p w:rsidR="0024092D" w:rsidRDefault="0024092D" w:rsidP="0024092D">
            <w:pPr>
              <w:jc w:val="both"/>
            </w:pPr>
            <w:r w:rsidRPr="0042493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hyperlink r:id="rId14" w:history="1">
              <w:r w:rsidR="004E318B" w:rsidRPr="00D46B52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  <w:p w:rsidR="0024092D" w:rsidRPr="00BA6268" w:rsidRDefault="00F84D70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hyperlink r:id="rId15" w:history="1">
              <w:r w:rsidR="004E318B" w:rsidRPr="00D46B52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24092D" w:rsidRPr="00BA6268" w:rsidTr="0024092D">
        <w:tc>
          <w:tcPr>
            <w:tcW w:w="0" w:type="auto"/>
          </w:tcPr>
          <w:p w:rsidR="0024092D" w:rsidRPr="00BA6268" w:rsidRDefault="0024092D" w:rsidP="0024092D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24092D" w:rsidRPr="00BA6268" w:rsidRDefault="0024092D" w:rsidP="0024092D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Практико</w:t>
            </w:r>
            <w:proofErr w:type="spellEnd"/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– </w:t>
            </w:r>
            <w:proofErr w:type="spellStart"/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ориентированрние</w:t>
            </w:r>
            <w:proofErr w:type="spellEnd"/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задания</w:t>
            </w:r>
          </w:p>
        </w:tc>
        <w:tc>
          <w:tcPr>
            <w:tcW w:w="0" w:type="auto"/>
          </w:tcPr>
          <w:p w:rsidR="0024092D" w:rsidRDefault="0024092D" w:rsidP="0024092D">
            <w:pPr>
              <w:jc w:val="both"/>
            </w:pPr>
            <w:r w:rsidRPr="0042493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hyperlink r:id="rId16" w:history="1">
              <w:r w:rsidR="004E318B" w:rsidRPr="00D46B52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  <w:p w:rsidR="0024092D" w:rsidRPr="00BA6268" w:rsidRDefault="00F84D70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hyperlink r:id="rId17" w:history="1">
              <w:r w:rsidR="004E318B" w:rsidRPr="00D46B52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24092D" w:rsidRPr="00BA6268" w:rsidTr="0024092D">
        <w:tc>
          <w:tcPr>
            <w:tcW w:w="0" w:type="auto"/>
          </w:tcPr>
          <w:p w:rsidR="0024092D" w:rsidRPr="00BA6268" w:rsidRDefault="0024092D" w:rsidP="0024092D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24092D" w:rsidRPr="00BA6268" w:rsidRDefault="0024092D" w:rsidP="0024092D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Вычисления и преобразования</w:t>
            </w:r>
          </w:p>
        </w:tc>
        <w:tc>
          <w:tcPr>
            <w:tcW w:w="0" w:type="auto"/>
          </w:tcPr>
          <w:p w:rsidR="0024092D" w:rsidRDefault="0024092D" w:rsidP="0024092D">
            <w:pPr>
              <w:jc w:val="both"/>
            </w:pPr>
            <w:r w:rsidRPr="00A54C6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hyperlink r:id="rId18" w:history="1">
              <w:r w:rsidR="004E318B" w:rsidRPr="00D46B52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  <w:p w:rsidR="0024092D" w:rsidRPr="00BA6268" w:rsidRDefault="00F84D70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hyperlink r:id="rId19" w:history="1">
              <w:r w:rsidR="004E318B" w:rsidRPr="00D46B52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24092D" w:rsidRPr="00BA6268" w:rsidTr="0024092D">
        <w:tc>
          <w:tcPr>
            <w:tcW w:w="0" w:type="auto"/>
          </w:tcPr>
          <w:p w:rsidR="0024092D" w:rsidRPr="00BA6268" w:rsidRDefault="0024092D" w:rsidP="0024092D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24092D" w:rsidRPr="00BA6268" w:rsidRDefault="0024092D" w:rsidP="0024092D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Вычисления и преобразования</w:t>
            </w:r>
          </w:p>
        </w:tc>
        <w:tc>
          <w:tcPr>
            <w:tcW w:w="0" w:type="auto"/>
          </w:tcPr>
          <w:p w:rsidR="0024092D" w:rsidRDefault="0024092D" w:rsidP="0024092D">
            <w:pPr>
              <w:jc w:val="both"/>
            </w:pPr>
            <w:r w:rsidRPr="00A54C6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hyperlink r:id="rId20" w:history="1">
              <w:r w:rsidR="004E318B" w:rsidRPr="00D46B52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  <w:p w:rsidR="0024092D" w:rsidRPr="00BA6268" w:rsidRDefault="00F84D70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hyperlink r:id="rId21" w:history="1">
              <w:r w:rsidR="004E318B" w:rsidRPr="00D46B52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Действительные числа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336FB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Pr="00476A88" w:rsidRDefault="00F84D70" w:rsidP="004E318B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22" w:history="1">
              <w:r w:rsidR="004E318B" w:rsidRPr="00476A88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Действительные числа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336FB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hyperlink r:id="rId23" w:history="1">
              <w:r w:rsidR="004E318B" w:rsidRPr="00476A88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Преобразование алгебраических выражений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E20C1A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Pr="008C38F9" w:rsidRDefault="00F84D70" w:rsidP="004E318B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24" w:history="1">
              <w:r w:rsidR="004E318B" w:rsidRPr="008C38F9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Преобразование алгебраических выражений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E20C1A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hyperlink r:id="rId25" w:history="1">
              <w:r w:rsidR="004E318B" w:rsidRPr="008C38F9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Уравнения и неравенства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63325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Pr="00C220FD" w:rsidRDefault="00F84D70" w:rsidP="004E318B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26" w:history="1">
              <w:r w:rsidR="004E318B" w:rsidRPr="00C220FD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Уравнения и неравенства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63325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hyperlink r:id="rId27" w:history="1">
              <w:r w:rsidR="004E318B" w:rsidRPr="00C220FD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Вероятность событий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E60D4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Pr="00BE3969" w:rsidRDefault="00F84D70" w:rsidP="004E318B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28" w:history="1">
              <w:r w:rsidR="004E318B" w:rsidRPr="00BE3969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Вероятность событий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E60D4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hyperlink r:id="rId29" w:history="1">
              <w:r w:rsidR="004E318B" w:rsidRPr="00BE3969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Функции и графики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6C2CDA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Pr="00C870C0" w:rsidRDefault="00F84D70" w:rsidP="004E318B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30" w:history="1">
              <w:r w:rsidR="004E318B" w:rsidRPr="00C870C0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Функции и графики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6C2CDA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hyperlink r:id="rId31" w:history="1">
              <w:r w:rsidR="004E318B" w:rsidRPr="00C870C0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Практические расчеты по формулам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97070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Pr="002937E5" w:rsidRDefault="00F84D70" w:rsidP="004E318B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32" w:history="1">
              <w:r w:rsidR="004E318B" w:rsidRPr="002937E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Практические расчеты по формулам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97070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hyperlink r:id="rId33" w:history="1">
              <w:r w:rsidR="004E318B" w:rsidRPr="002937E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Системы неравенств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9E637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Pr="000B185A" w:rsidRDefault="00F84D70" w:rsidP="004E318B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34" w:history="1">
              <w:r w:rsidR="004E318B" w:rsidRPr="000B185A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Системы неравенств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9E637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hyperlink r:id="rId35" w:history="1">
              <w:r w:rsidR="004E318B" w:rsidRPr="000B185A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Последовательности и прогрессии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CD400C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Pr="00203CA8" w:rsidRDefault="00F84D70" w:rsidP="004E318B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36" w:history="1">
              <w:r w:rsidR="004E318B" w:rsidRPr="00203CA8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Последовательности и прогрессии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CD400C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hyperlink r:id="rId37" w:history="1">
              <w:r w:rsidR="004E318B" w:rsidRPr="00203CA8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24092D" w:rsidRPr="00BA6268" w:rsidTr="0024092D">
        <w:tc>
          <w:tcPr>
            <w:tcW w:w="0" w:type="auto"/>
            <w:gridSpan w:val="4"/>
          </w:tcPr>
          <w:p w:rsidR="0024092D" w:rsidRPr="003C5D05" w:rsidRDefault="003C5D05" w:rsidP="003C5D05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Геометрия (9 часов)</w:t>
            </w:r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Геометрические фигуры. Углы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B75B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Pr="00EB5594" w:rsidRDefault="00F84D70" w:rsidP="004E318B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38" w:history="1">
              <w:r w:rsidR="004E318B" w:rsidRPr="00EB5594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Геометрические фигуры. Углы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B75B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hyperlink r:id="rId39" w:history="1">
              <w:r w:rsidR="004E318B" w:rsidRPr="00EB5594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Геометрические фигуры. Длины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851BD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Pr="00E06E7E" w:rsidRDefault="00F84D70" w:rsidP="004E318B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40" w:history="1">
              <w:r w:rsidR="004E318B" w:rsidRPr="00E06E7E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Геометрические фигуры. Длины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851BD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hyperlink r:id="rId41" w:history="1">
              <w:r w:rsidR="004E318B" w:rsidRPr="00E06E7E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Площадь многоугольника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BB7AF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Pr="001D20F3" w:rsidRDefault="00F84D70" w:rsidP="004E318B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42" w:history="1">
              <w:r w:rsidR="004E318B" w:rsidRPr="001D20F3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Площадь многоугольника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BB7AF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hyperlink r:id="rId43" w:history="1">
              <w:r w:rsidR="004E318B" w:rsidRPr="001D20F3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Измерения и вычисления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F64D2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Pr="00FD4CF8" w:rsidRDefault="00F84D70" w:rsidP="004E318B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44" w:history="1">
              <w:r w:rsidR="004E318B" w:rsidRPr="00FD4CF8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Измерения и вычисления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F64D2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hyperlink r:id="rId45" w:history="1">
              <w:r w:rsidR="004E318B" w:rsidRPr="00FD4CF8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24092D" w:rsidRPr="00BA6268" w:rsidTr="0024092D">
        <w:tc>
          <w:tcPr>
            <w:tcW w:w="0" w:type="auto"/>
          </w:tcPr>
          <w:p w:rsidR="0024092D" w:rsidRPr="00BA6268" w:rsidRDefault="0024092D" w:rsidP="0024092D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092D" w:rsidRPr="00BA6268" w:rsidRDefault="0024092D" w:rsidP="0024092D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626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Теоретические аспекты</w:t>
            </w:r>
          </w:p>
        </w:tc>
        <w:tc>
          <w:tcPr>
            <w:tcW w:w="0" w:type="auto"/>
          </w:tcPr>
          <w:p w:rsidR="0024092D" w:rsidRPr="00BA6268" w:rsidRDefault="0024092D" w:rsidP="0024092D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318B" w:rsidRDefault="00F84D70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hyperlink r:id="rId46" w:history="1">
              <w:r w:rsidR="004E318B" w:rsidRPr="00D46B52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  <w:p w:rsidR="0024092D" w:rsidRPr="00BA6268" w:rsidRDefault="00F84D70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47" w:history="1">
              <w:r w:rsidR="004E318B" w:rsidRPr="00D46B52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  <w:tr w:rsidR="0024092D" w:rsidRPr="00BA6268" w:rsidTr="0024092D">
        <w:tc>
          <w:tcPr>
            <w:tcW w:w="0" w:type="auto"/>
            <w:gridSpan w:val="4"/>
          </w:tcPr>
          <w:p w:rsidR="0024092D" w:rsidRPr="003C5D05" w:rsidRDefault="003C5D05" w:rsidP="003C5D05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Повторение (2 часа)</w:t>
            </w:r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Работа с КИМ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CF3B7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Pr="006C2DB2" w:rsidRDefault="00F84D70" w:rsidP="004E318B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48" w:history="1">
              <w:r w:rsidR="004E318B" w:rsidRPr="006C2DB2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https://www.time4math.ru</w:t>
              </w:r>
            </w:hyperlink>
          </w:p>
        </w:tc>
      </w:tr>
      <w:tr w:rsidR="004E318B" w:rsidRPr="00BA6268" w:rsidTr="0024092D"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E318B" w:rsidRPr="00BA6268" w:rsidRDefault="004E318B" w:rsidP="004E318B">
            <w:pPr>
              <w:pStyle w:val="aa"/>
              <w:widowControl/>
              <w:tabs>
                <w:tab w:val="left" w:pos="0"/>
              </w:tabs>
              <w:autoSpaceDN/>
              <w:spacing w:after="0" w:line="240" w:lineRule="auto"/>
              <w:ind w:left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Работа с КИМ</w:t>
            </w:r>
          </w:p>
        </w:tc>
        <w:tc>
          <w:tcPr>
            <w:tcW w:w="0" w:type="auto"/>
          </w:tcPr>
          <w:p w:rsidR="004E318B" w:rsidRDefault="004E318B" w:rsidP="004E318B">
            <w:pPr>
              <w:jc w:val="both"/>
            </w:pPr>
            <w:r w:rsidRPr="00CF3B7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4E318B" w:rsidRDefault="00F84D70" w:rsidP="004E318B">
            <w:hyperlink r:id="rId49" w:history="1">
              <w:r w:rsidR="004E318B" w:rsidRPr="006C2DB2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ru-RU" w:eastAsia="ru-RU"/>
                </w:rPr>
                <w:t>https://oge.sdamgia.ru</w:t>
              </w:r>
            </w:hyperlink>
          </w:p>
        </w:tc>
      </w:tr>
    </w:tbl>
    <w:p w:rsidR="0024092D" w:rsidRPr="000976B3" w:rsidRDefault="0024092D" w:rsidP="0024092D">
      <w:pPr>
        <w:pStyle w:val="aa"/>
        <w:widowControl/>
        <w:tabs>
          <w:tab w:val="left" w:pos="0"/>
        </w:tabs>
        <w:autoSpaceDN/>
        <w:spacing w:after="0"/>
        <w:ind w:left="1669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92D" w:rsidRPr="00C66593" w:rsidRDefault="0024092D" w:rsidP="00240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098C" w:rsidRDefault="001F098C" w:rsidP="001F098C">
      <w:pPr>
        <w:pStyle w:val="Standard"/>
        <w:pageBreakBefore/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</w:t>
      </w:r>
      <w:r w:rsidR="00C66593">
        <w:rPr>
          <w:rFonts w:ascii="Times New Roman" w:hAnsi="Times New Roman" w:cs="Times New Roman"/>
          <w:b/>
          <w:sz w:val="28"/>
          <w:szCs w:val="28"/>
        </w:rPr>
        <w:t>арно-тематическое планирование 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640"/>
        <w:gridCol w:w="1295"/>
        <w:gridCol w:w="991"/>
        <w:gridCol w:w="1100"/>
      </w:tblGrid>
      <w:tr w:rsidR="001F098C" w:rsidRPr="0001707B" w:rsidTr="003E3CCD">
        <w:trPr>
          <w:trHeight w:val="225"/>
          <w:jc w:val="center"/>
        </w:trPr>
        <w:tc>
          <w:tcPr>
            <w:tcW w:w="420" w:type="pct"/>
            <w:vMerge w:val="restar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862" w:type="pct"/>
            <w:vMerge w:val="restart"/>
          </w:tcPr>
          <w:p w:rsidR="001F098C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занятия</w:t>
            </w:r>
          </w:p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(№ задани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КИМ)</w:t>
            </w:r>
          </w:p>
        </w:tc>
        <w:tc>
          <w:tcPr>
            <w:tcW w:w="657" w:type="pct"/>
            <w:vMerge w:val="restart"/>
          </w:tcPr>
          <w:p w:rsidR="003E3CCD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 – во</w:t>
            </w:r>
          </w:p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1061" w:type="pct"/>
            <w:gridSpan w:val="2"/>
          </w:tcPr>
          <w:p w:rsidR="001F098C" w:rsidRPr="0001707B" w:rsidRDefault="003E3CCD" w:rsidP="00BA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Сроки </w:t>
            </w:r>
          </w:p>
        </w:tc>
      </w:tr>
      <w:tr w:rsidR="001F098C" w:rsidRPr="0001707B" w:rsidTr="003E3CCD">
        <w:trPr>
          <w:trHeight w:val="136"/>
          <w:jc w:val="center"/>
        </w:trPr>
        <w:tc>
          <w:tcPr>
            <w:tcW w:w="420" w:type="pct"/>
            <w:vMerge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2" w:type="pct"/>
            <w:vMerge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7" w:type="pct"/>
            <w:vMerge/>
          </w:tcPr>
          <w:p w:rsidR="001F098C" w:rsidRPr="0001707B" w:rsidRDefault="001F098C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3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</w:t>
            </w: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62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Вычисления и преобразования (6 задание КИМ)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5.09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62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Вычисления и преобразования (6 задание КИМ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12.09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62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Действительные числа (7)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19.09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62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Действительные числа (7)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26.09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</w:t>
            </w:r>
          </w:p>
        </w:tc>
        <w:tc>
          <w:tcPr>
            <w:tcW w:w="2862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Преобразования алгебраических выражений (8)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3.10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62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Преобразования алгебраических выражений (8)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10.10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62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Уравнения и неравенства (9)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17.10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62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Уравнения и неравенства (9)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24.10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62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Функции и графики (11)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7.11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62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Функции и графики (11)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14.11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1F098C" w:rsidP="003E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62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Числовые и буквенные выражения (13)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21.11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62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Числовые и буквенные выражения (13)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28.11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1F098C" w:rsidP="003E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62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</w:t>
            </w:r>
            <w:r w:rsidR="00C665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тические расчеты по формулам (12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5.12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62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тические расчеты по формулам (12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12.12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3E3CCD" w:rsidP="003E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62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 (1-5)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19.12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62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 (1-5)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26.12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1F098C" w:rsidP="003E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62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 (1-5)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16.01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62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Геометрические фигуры. Углы (15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23.01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1F098C" w:rsidP="003E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862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Геометрические фигуры. Углы (15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30.01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62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Геометрические фигуры. Длины (16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6.02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1F098C" w:rsidP="003E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62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Геометрические фигуры. Длины (16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13.02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62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многоугольника (17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20.02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1F098C" w:rsidP="003E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862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многоугольника (17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27.02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862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Измерения и вычисления (18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6.03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1F098C" w:rsidP="003E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862" w:type="pct"/>
          </w:tcPr>
          <w:p w:rsidR="001F098C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Измерения и вычисления (18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13.03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862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Теоретические аспекты (19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20.03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1F098C" w:rsidP="003E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862" w:type="pct"/>
          </w:tcPr>
          <w:p w:rsidR="001F098C" w:rsidRPr="0001707B" w:rsidRDefault="00C6659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Системы неравенств (13</w:t>
            </w:r>
            <w:r w:rsidR="001F098C"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3.04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862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Системы неравенств (13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10.04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1F098C" w:rsidP="003E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862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Вероятность событий (10)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17.04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862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Вероятность событий (10)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17.04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1F098C" w:rsidP="003E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862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</w:t>
            </w:r>
            <w:r w:rsidR="00C665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ледовательности и прогрессии (14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24.04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862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ледовательности и прогрессии (14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8.05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8C" w:rsidRPr="0001707B" w:rsidTr="003E3CCD">
        <w:trPr>
          <w:jc w:val="center"/>
        </w:trPr>
        <w:tc>
          <w:tcPr>
            <w:tcW w:w="420" w:type="pct"/>
          </w:tcPr>
          <w:p w:rsidR="001F098C" w:rsidRPr="0001707B" w:rsidRDefault="001F098C" w:rsidP="003E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862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КИМ (часть 1)</w:t>
            </w:r>
          </w:p>
        </w:tc>
        <w:tc>
          <w:tcPr>
            <w:tcW w:w="657" w:type="pct"/>
          </w:tcPr>
          <w:p w:rsidR="001F098C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1F098C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15.05</w:t>
            </w:r>
          </w:p>
        </w:tc>
        <w:tc>
          <w:tcPr>
            <w:tcW w:w="558" w:type="pct"/>
          </w:tcPr>
          <w:p w:rsidR="001F098C" w:rsidRPr="0001707B" w:rsidRDefault="001F098C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3CCD" w:rsidRPr="0001707B" w:rsidTr="003E3CCD">
        <w:trPr>
          <w:jc w:val="center"/>
        </w:trPr>
        <w:tc>
          <w:tcPr>
            <w:tcW w:w="420" w:type="pct"/>
          </w:tcPr>
          <w:p w:rsidR="003E3CCD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862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17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КИМ (часть 1)</w:t>
            </w:r>
          </w:p>
        </w:tc>
        <w:tc>
          <w:tcPr>
            <w:tcW w:w="657" w:type="pct"/>
          </w:tcPr>
          <w:p w:rsidR="003E3CCD" w:rsidRPr="0001707B" w:rsidRDefault="003E3CCD" w:rsidP="003E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3" w:type="pct"/>
          </w:tcPr>
          <w:p w:rsidR="003E3CCD" w:rsidRPr="0001707B" w:rsidRDefault="00362833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22.05</w:t>
            </w:r>
          </w:p>
        </w:tc>
        <w:tc>
          <w:tcPr>
            <w:tcW w:w="558" w:type="pct"/>
          </w:tcPr>
          <w:p w:rsidR="003E3CCD" w:rsidRPr="0001707B" w:rsidRDefault="003E3CCD" w:rsidP="00BA6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E1E2E" w:rsidRDefault="006E1E2E" w:rsidP="001F098C">
      <w:pPr>
        <w:pStyle w:val="Standard"/>
        <w:pageBreakBefore/>
        <w:spacing w:after="0" w:line="360" w:lineRule="auto"/>
        <w:ind w:firstLine="709"/>
        <w:jc w:val="center"/>
      </w:pPr>
    </w:p>
    <w:sectPr w:rsidR="006E1E2E">
      <w:pgSz w:w="11906" w:h="16838"/>
      <w:pgMar w:top="1134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DA1"/>
    <w:multiLevelType w:val="multilevel"/>
    <w:tmpl w:val="7E84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9345C"/>
    <w:multiLevelType w:val="hybridMultilevel"/>
    <w:tmpl w:val="C75C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353FED"/>
    <w:multiLevelType w:val="hybridMultilevel"/>
    <w:tmpl w:val="B500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470B"/>
    <w:multiLevelType w:val="multilevel"/>
    <w:tmpl w:val="5D20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D78E8"/>
    <w:multiLevelType w:val="hybridMultilevel"/>
    <w:tmpl w:val="4B707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8A4A17"/>
    <w:multiLevelType w:val="hybridMultilevel"/>
    <w:tmpl w:val="30245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565556"/>
    <w:multiLevelType w:val="hybridMultilevel"/>
    <w:tmpl w:val="2FE85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200E87"/>
    <w:multiLevelType w:val="multilevel"/>
    <w:tmpl w:val="1BB2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A1819"/>
    <w:multiLevelType w:val="multilevel"/>
    <w:tmpl w:val="390E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064EBB"/>
    <w:multiLevelType w:val="multilevel"/>
    <w:tmpl w:val="274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B2F45"/>
    <w:multiLevelType w:val="multilevel"/>
    <w:tmpl w:val="3EB6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948FB"/>
    <w:multiLevelType w:val="multilevel"/>
    <w:tmpl w:val="ED6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F81CAD"/>
    <w:multiLevelType w:val="multilevel"/>
    <w:tmpl w:val="8144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44ECA"/>
    <w:multiLevelType w:val="multilevel"/>
    <w:tmpl w:val="B9F2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72798"/>
    <w:multiLevelType w:val="multilevel"/>
    <w:tmpl w:val="6BDE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EF2784"/>
    <w:multiLevelType w:val="multilevel"/>
    <w:tmpl w:val="5F28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9C50AD"/>
    <w:multiLevelType w:val="multilevel"/>
    <w:tmpl w:val="7084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721D63"/>
    <w:multiLevelType w:val="hybridMultilevel"/>
    <w:tmpl w:val="92A6593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A35A7"/>
    <w:multiLevelType w:val="hybridMultilevel"/>
    <w:tmpl w:val="C2DA98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503AF"/>
    <w:multiLevelType w:val="multilevel"/>
    <w:tmpl w:val="FCFC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59398A"/>
    <w:multiLevelType w:val="hybridMultilevel"/>
    <w:tmpl w:val="7D0217B0"/>
    <w:lvl w:ilvl="0" w:tplc="D646D7F6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89" w:hanging="360"/>
      </w:pPr>
    </w:lvl>
    <w:lvl w:ilvl="2" w:tplc="0419001B">
      <w:start w:val="1"/>
      <w:numFmt w:val="lowerRoman"/>
      <w:lvlText w:val="%3."/>
      <w:lvlJc w:val="right"/>
      <w:pPr>
        <w:ind w:left="3109" w:hanging="180"/>
      </w:pPr>
    </w:lvl>
    <w:lvl w:ilvl="3" w:tplc="0419000F">
      <w:start w:val="1"/>
      <w:numFmt w:val="decimal"/>
      <w:lvlText w:val="%4."/>
      <w:lvlJc w:val="left"/>
      <w:pPr>
        <w:ind w:left="3829" w:hanging="360"/>
      </w:pPr>
    </w:lvl>
    <w:lvl w:ilvl="4" w:tplc="04190019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1" w15:restartNumberingAfterBreak="0">
    <w:nsid w:val="6B4D3DA7"/>
    <w:multiLevelType w:val="multilevel"/>
    <w:tmpl w:val="C10E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30C9D"/>
    <w:multiLevelType w:val="multilevel"/>
    <w:tmpl w:val="0F94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276E2C"/>
    <w:multiLevelType w:val="multilevel"/>
    <w:tmpl w:val="DE8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2C352B"/>
    <w:multiLevelType w:val="multilevel"/>
    <w:tmpl w:val="E340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395CFB"/>
    <w:multiLevelType w:val="multilevel"/>
    <w:tmpl w:val="B9F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3961F5"/>
    <w:multiLevelType w:val="multilevel"/>
    <w:tmpl w:val="5CF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2791D"/>
    <w:multiLevelType w:val="multilevel"/>
    <w:tmpl w:val="293C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8D496C"/>
    <w:multiLevelType w:val="hybridMultilevel"/>
    <w:tmpl w:val="602E3FAC"/>
    <w:lvl w:ilvl="0" w:tplc="D2C6B6D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EB654FE"/>
    <w:multiLevelType w:val="hybridMultilevel"/>
    <w:tmpl w:val="94B2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13"/>
  </w:num>
  <w:num w:numId="5">
    <w:abstractNumId w:val="0"/>
  </w:num>
  <w:num w:numId="6">
    <w:abstractNumId w:val="16"/>
  </w:num>
  <w:num w:numId="7">
    <w:abstractNumId w:val="9"/>
  </w:num>
  <w:num w:numId="8">
    <w:abstractNumId w:val="24"/>
  </w:num>
  <w:num w:numId="9">
    <w:abstractNumId w:val="22"/>
  </w:num>
  <w:num w:numId="10">
    <w:abstractNumId w:val="15"/>
  </w:num>
  <w:num w:numId="11">
    <w:abstractNumId w:val="21"/>
  </w:num>
  <w:num w:numId="12">
    <w:abstractNumId w:val="8"/>
  </w:num>
  <w:num w:numId="13">
    <w:abstractNumId w:val="14"/>
  </w:num>
  <w:num w:numId="14">
    <w:abstractNumId w:val="25"/>
  </w:num>
  <w:num w:numId="15">
    <w:abstractNumId w:val="7"/>
  </w:num>
  <w:num w:numId="16">
    <w:abstractNumId w:val="26"/>
  </w:num>
  <w:num w:numId="17">
    <w:abstractNumId w:val="23"/>
  </w:num>
  <w:num w:numId="18">
    <w:abstractNumId w:val="19"/>
  </w:num>
  <w:num w:numId="19">
    <w:abstractNumId w:val="11"/>
  </w:num>
  <w:num w:numId="20">
    <w:abstractNumId w:val="12"/>
  </w:num>
  <w:num w:numId="21">
    <w:abstractNumId w:val="27"/>
  </w:num>
  <w:num w:numId="22">
    <w:abstractNumId w:val="6"/>
  </w:num>
  <w:num w:numId="23">
    <w:abstractNumId w:val="4"/>
  </w:num>
  <w:num w:numId="24">
    <w:abstractNumId w:val="1"/>
  </w:num>
  <w:num w:numId="25">
    <w:abstractNumId w:val="5"/>
  </w:num>
  <w:num w:numId="26">
    <w:abstractNumId w:val="29"/>
  </w:num>
  <w:num w:numId="27">
    <w:abstractNumId w:val="20"/>
  </w:num>
  <w:num w:numId="28">
    <w:abstractNumId w:val="18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8C"/>
    <w:rsid w:val="000976B3"/>
    <w:rsid w:val="001F098C"/>
    <w:rsid w:val="0024092D"/>
    <w:rsid w:val="00362833"/>
    <w:rsid w:val="003C5D05"/>
    <w:rsid w:val="003E3CCD"/>
    <w:rsid w:val="0046388F"/>
    <w:rsid w:val="004E318B"/>
    <w:rsid w:val="006E1E2E"/>
    <w:rsid w:val="00832EC1"/>
    <w:rsid w:val="00A500E0"/>
    <w:rsid w:val="00BA6268"/>
    <w:rsid w:val="00C66593"/>
    <w:rsid w:val="00D747A8"/>
    <w:rsid w:val="00F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025DC-FA2A-4B8A-95FF-C97D52E9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8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9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Body Text"/>
    <w:basedOn w:val="a"/>
    <w:link w:val="a4"/>
    <w:uiPriority w:val="1"/>
    <w:qFormat/>
    <w:rsid w:val="001F098C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098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1F098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e1fbf7edfbe9">
    <w:name w:val="Оceбe1ыfbчf7нedыfbйe9"/>
    <w:uiPriority w:val="99"/>
    <w:rsid w:val="001F098C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1F098C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F098C"/>
    <w:pPr>
      <w:widowControl/>
      <w:tabs>
        <w:tab w:val="center" w:pos="4677"/>
        <w:tab w:val="right" w:pos="9355"/>
      </w:tabs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1F09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5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0E0"/>
    <w:rPr>
      <w:rFonts w:ascii="Tahoma" w:eastAsia="SimSun" w:hAnsi="Tahoma" w:cs="Tahoma"/>
      <w:kern w:val="3"/>
      <w:sz w:val="16"/>
      <w:szCs w:val="16"/>
    </w:rPr>
  </w:style>
  <w:style w:type="paragraph" w:styleId="aa">
    <w:name w:val="List Paragraph"/>
    <w:basedOn w:val="a"/>
    <w:uiPriority w:val="34"/>
    <w:qFormat/>
    <w:rsid w:val="000976B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E3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ge.sdamgia.ru" TargetMode="External"/><Relationship Id="rId18" Type="http://schemas.openxmlformats.org/officeDocument/2006/relationships/hyperlink" Target="https://www.time4math.ru" TargetMode="External"/><Relationship Id="rId26" Type="http://schemas.openxmlformats.org/officeDocument/2006/relationships/hyperlink" Target="https://www.time4math.ru" TargetMode="External"/><Relationship Id="rId39" Type="http://schemas.openxmlformats.org/officeDocument/2006/relationships/hyperlink" Target="https://oge.sdamgia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oge.sdamgia.ru" TargetMode="External"/><Relationship Id="rId34" Type="http://schemas.openxmlformats.org/officeDocument/2006/relationships/hyperlink" Target="https://www.time4math.ru" TargetMode="External"/><Relationship Id="rId42" Type="http://schemas.openxmlformats.org/officeDocument/2006/relationships/hyperlink" Target="https://www.time4math.ru" TargetMode="External"/><Relationship Id="rId47" Type="http://schemas.openxmlformats.org/officeDocument/2006/relationships/hyperlink" Target="https://oge.sdamgia.ru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https://www.time4math.ru" TargetMode="External"/><Relationship Id="rId17" Type="http://schemas.openxmlformats.org/officeDocument/2006/relationships/hyperlink" Target="https://oge.sdamgia.ru" TargetMode="External"/><Relationship Id="rId25" Type="http://schemas.openxmlformats.org/officeDocument/2006/relationships/hyperlink" Target="https://oge.sdamgia.ru" TargetMode="External"/><Relationship Id="rId33" Type="http://schemas.openxmlformats.org/officeDocument/2006/relationships/hyperlink" Target="https://oge.sdamgia.ru" TargetMode="External"/><Relationship Id="rId38" Type="http://schemas.openxmlformats.org/officeDocument/2006/relationships/hyperlink" Target="https://www.time4math.ru" TargetMode="External"/><Relationship Id="rId46" Type="http://schemas.openxmlformats.org/officeDocument/2006/relationships/hyperlink" Target="https://www.time4mat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me4math.ru" TargetMode="External"/><Relationship Id="rId20" Type="http://schemas.openxmlformats.org/officeDocument/2006/relationships/hyperlink" Target="https://www.time4math.ru" TargetMode="External"/><Relationship Id="rId29" Type="http://schemas.openxmlformats.org/officeDocument/2006/relationships/hyperlink" Target="https://oge.sdamgia.ru" TargetMode="External"/><Relationship Id="rId41" Type="http://schemas.openxmlformats.org/officeDocument/2006/relationships/hyperlink" Target="https://oge.sdamgia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www.time4math.ru" TargetMode="External"/><Relationship Id="rId32" Type="http://schemas.openxmlformats.org/officeDocument/2006/relationships/hyperlink" Target="https://www.time4math.ru" TargetMode="External"/><Relationship Id="rId37" Type="http://schemas.openxmlformats.org/officeDocument/2006/relationships/hyperlink" Target="https://oge.sdamgia.ru" TargetMode="External"/><Relationship Id="rId40" Type="http://schemas.openxmlformats.org/officeDocument/2006/relationships/hyperlink" Target="https://www.time4math.ru" TargetMode="External"/><Relationship Id="rId45" Type="http://schemas.openxmlformats.org/officeDocument/2006/relationships/hyperlink" Target="https://oge.sdamg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ge.sdamgia.ru" TargetMode="External"/><Relationship Id="rId23" Type="http://schemas.openxmlformats.org/officeDocument/2006/relationships/hyperlink" Target="https://oge.sdamgia.ru" TargetMode="External"/><Relationship Id="rId28" Type="http://schemas.openxmlformats.org/officeDocument/2006/relationships/hyperlink" Target="https://www.time4math.ru" TargetMode="External"/><Relationship Id="rId36" Type="http://schemas.openxmlformats.org/officeDocument/2006/relationships/hyperlink" Target="https://www.time4math.ru" TargetMode="External"/><Relationship Id="rId49" Type="http://schemas.openxmlformats.org/officeDocument/2006/relationships/hyperlink" Target="https://oge.sdamgia.ru" TargetMode="External"/><Relationship Id="rId10" Type="http://schemas.openxmlformats.org/officeDocument/2006/relationships/image" Target="media/image5.wmf"/><Relationship Id="rId19" Type="http://schemas.openxmlformats.org/officeDocument/2006/relationships/hyperlink" Target="https://oge.sdamgia.ru" TargetMode="External"/><Relationship Id="rId31" Type="http://schemas.openxmlformats.org/officeDocument/2006/relationships/hyperlink" Target="https://oge.sdamgia.ru" TargetMode="External"/><Relationship Id="rId44" Type="http://schemas.openxmlformats.org/officeDocument/2006/relationships/hyperlink" Target="https://www.time4math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s://www.time4math.ru" TargetMode="External"/><Relationship Id="rId22" Type="http://schemas.openxmlformats.org/officeDocument/2006/relationships/hyperlink" Target="https://www.time4math.ru" TargetMode="External"/><Relationship Id="rId27" Type="http://schemas.openxmlformats.org/officeDocument/2006/relationships/hyperlink" Target="https://oge.sdamgia.ru" TargetMode="External"/><Relationship Id="rId30" Type="http://schemas.openxmlformats.org/officeDocument/2006/relationships/hyperlink" Target="https://www.time4math.ru" TargetMode="External"/><Relationship Id="rId35" Type="http://schemas.openxmlformats.org/officeDocument/2006/relationships/hyperlink" Target="https://oge.sdamgia.ru" TargetMode="External"/><Relationship Id="rId43" Type="http://schemas.openxmlformats.org/officeDocument/2006/relationships/hyperlink" Target="https://oge.sdamgia.ru" TargetMode="External"/><Relationship Id="rId48" Type="http://schemas.openxmlformats.org/officeDocument/2006/relationships/hyperlink" Target="https://www.time4math.ru" TargetMode="External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CBE6-165B-49CB-9900-9C13DEFD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2022-10-25T09:45:00Z</cp:lastPrinted>
  <dcterms:created xsi:type="dcterms:W3CDTF">2022-10-03T10:34:00Z</dcterms:created>
  <dcterms:modified xsi:type="dcterms:W3CDTF">2022-11-03T04:35:00Z</dcterms:modified>
</cp:coreProperties>
</file>