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4C" w:rsidRDefault="00AD5FA9" w:rsidP="004C694C">
      <w:pPr>
        <w:pStyle w:val="a3"/>
        <w:jc w:val="center"/>
        <w:rPr>
          <w:noProof/>
          <w:sz w:val="28"/>
          <w:szCs w:val="28"/>
          <w:lang w:bidi="ar-SA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7899826" wp14:editId="249EDD32">
            <wp:simplePos x="0" y="0"/>
            <wp:positionH relativeFrom="column">
              <wp:posOffset>-443733</wp:posOffset>
            </wp:positionH>
            <wp:positionV relativeFrom="paragraph">
              <wp:posOffset>37465</wp:posOffset>
            </wp:positionV>
            <wp:extent cx="7006856" cy="3337183"/>
            <wp:effectExtent l="0" t="0" r="0" b="0"/>
            <wp:wrapNone/>
            <wp:docPr id="1" name="Рисунок 1" descr="C:\Users\Home\Downloads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856" cy="33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C694C">
        <w:rPr>
          <w:noProof/>
          <w:sz w:val="28"/>
          <w:szCs w:val="28"/>
          <w:lang w:bidi="ar-SA"/>
        </w:rPr>
        <w:t>Муниципальное автономное общеобразовательное</w:t>
      </w:r>
    </w:p>
    <w:p w:rsidR="004C694C" w:rsidRDefault="004C694C" w:rsidP="004C694C">
      <w:pPr>
        <w:pStyle w:val="a3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t xml:space="preserve">уреждение </w:t>
      </w:r>
      <w:proofErr w:type="spellStart"/>
      <w:r>
        <w:rPr>
          <w:sz w:val="28"/>
          <w:szCs w:val="28"/>
        </w:rPr>
        <w:t>Исетская</w:t>
      </w:r>
      <w:proofErr w:type="spellEnd"/>
      <w:r>
        <w:rPr>
          <w:sz w:val="28"/>
          <w:szCs w:val="28"/>
        </w:rPr>
        <w:t xml:space="preserve"> средняя общеобразовательная школа №1</w:t>
      </w:r>
    </w:p>
    <w:p w:rsidR="004C694C" w:rsidRDefault="004C694C" w:rsidP="004C694C">
      <w:pPr>
        <w:pStyle w:val="a3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4C694C" w:rsidRDefault="004C694C" w:rsidP="004C694C"/>
    <w:tbl>
      <w:tblPr>
        <w:tblStyle w:val="a5"/>
        <w:tblW w:w="10916" w:type="dxa"/>
        <w:tblInd w:w="-459" w:type="dxa"/>
        <w:tblLook w:val="04A0" w:firstRow="1" w:lastRow="0" w:firstColumn="1" w:lastColumn="0" w:noHBand="0" w:noVBand="1"/>
      </w:tblPr>
      <w:tblGrid>
        <w:gridCol w:w="3828"/>
        <w:gridCol w:w="3119"/>
        <w:gridCol w:w="3969"/>
      </w:tblGrid>
      <w:tr w:rsidR="00340D01" w:rsidRPr="00445D78" w:rsidTr="006E1FE7">
        <w:tc>
          <w:tcPr>
            <w:tcW w:w="3828" w:type="dxa"/>
          </w:tcPr>
          <w:p w:rsidR="00340D01" w:rsidRPr="00445D78" w:rsidRDefault="00340D01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РАССМОТРЕНО</w:t>
            </w:r>
          </w:p>
          <w:p w:rsidR="00340D01" w:rsidRPr="00445D78" w:rsidRDefault="00340D01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на заседании педагогического совета </w:t>
            </w:r>
            <w:proofErr w:type="spellStart"/>
            <w:r w:rsidRPr="00445D78">
              <w:rPr>
                <w:lang w:val="ru-RU"/>
              </w:rPr>
              <w:t>Мининской</w:t>
            </w:r>
            <w:proofErr w:type="spellEnd"/>
            <w:r w:rsidRPr="00445D78">
              <w:rPr>
                <w:lang w:val="ru-RU"/>
              </w:rPr>
              <w:t xml:space="preserve"> СОШ филиала МАОУ </w:t>
            </w:r>
            <w:proofErr w:type="spellStart"/>
            <w:r w:rsidRPr="00445D78">
              <w:rPr>
                <w:lang w:val="ru-RU"/>
              </w:rPr>
              <w:t>Исет</w:t>
            </w:r>
            <w:r>
              <w:rPr>
                <w:lang w:val="ru-RU"/>
              </w:rPr>
              <w:t>ской</w:t>
            </w:r>
            <w:proofErr w:type="spellEnd"/>
            <w:r>
              <w:rPr>
                <w:lang w:val="ru-RU"/>
              </w:rPr>
              <w:t xml:space="preserve"> СОШ №1 протокол № 1</w:t>
            </w:r>
          </w:p>
          <w:p w:rsidR="00340D01" w:rsidRDefault="00340D01" w:rsidP="008E1EEC">
            <w:pPr>
              <w:pStyle w:val="a3"/>
            </w:pP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</w:t>
            </w:r>
            <w:r w:rsidR="0010276F">
              <w:rPr>
                <w:lang w:val="ru-RU"/>
              </w:rPr>
              <w:t xml:space="preserve">30 </w:t>
            </w:r>
            <w:r>
              <w:rPr>
                <w:lang w:val="ru-RU"/>
              </w:rPr>
              <w:t xml:space="preserve"> августа </w:t>
            </w:r>
            <w:r>
              <w:t>202</w:t>
            </w:r>
            <w:r>
              <w:rPr>
                <w:lang w:val="ru-RU"/>
              </w:rPr>
              <w:t>2</w:t>
            </w:r>
            <w:r>
              <w:t xml:space="preserve"> г.</w:t>
            </w:r>
          </w:p>
          <w:p w:rsidR="00340D01" w:rsidRPr="001778A3" w:rsidRDefault="00340D01" w:rsidP="008E1EEC">
            <w:pPr>
              <w:pStyle w:val="a3"/>
            </w:pPr>
          </w:p>
        </w:tc>
        <w:tc>
          <w:tcPr>
            <w:tcW w:w="3119" w:type="dxa"/>
          </w:tcPr>
          <w:p w:rsidR="00340D01" w:rsidRPr="00445D78" w:rsidRDefault="00340D01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СОГЛАСОВАНО</w:t>
            </w:r>
          </w:p>
          <w:p w:rsidR="00340D01" w:rsidRPr="00445D78" w:rsidRDefault="00340D01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Старший методист </w:t>
            </w:r>
          </w:p>
          <w:p w:rsidR="00340D01" w:rsidRPr="00445D78" w:rsidRDefault="00340D01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________   </w:t>
            </w:r>
            <w:proofErr w:type="spellStart"/>
            <w:r>
              <w:rPr>
                <w:lang w:val="ru-RU"/>
              </w:rPr>
              <w:t>Б.К.Иргалинова</w:t>
            </w:r>
            <w:proofErr w:type="spellEnd"/>
            <w:r w:rsidRPr="00445D78">
              <w:rPr>
                <w:lang w:val="ru-RU"/>
              </w:rPr>
              <w:t xml:space="preserve"> </w:t>
            </w:r>
          </w:p>
          <w:p w:rsidR="00340D01" w:rsidRPr="00445D78" w:rsidRDefault="00340D01" w:rsidP="008E1EEC">
            <w:pPr>
              <w:pStyle w:val="a3"/>
              <w:rPr>
                <w:lang w:val="ru-RU"/>
              </w:rPr>
            </w:pPr>
          </w:p>
          <w:p w:rsidR="00340D01" w:rsidRPr="00445D78" w:rsidRDefault="00340D01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__________2022</w:t>
            </w:r>
            <w:r w:rsidRPr="00445D78">
              <w:rPr>
                <w:lang w:val="ru-RU"/>
              </w:rPr>
              <w:t xml:space="preserve"> г.</w:t>
            </w:r>
          </w:p>
        </w:tc>
        <w:tc>
          <w:tcPr>
            <w:tcW w:w="3969" w:type="dxa"/>
          </w:tcPr>
          <w:p w:rsidR="00340D01" w:rsidRPr="00445D78" w:rsidRDefault="00340D01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УТВЕРЖДАЮ</w:t>
            </w:r>
          </w:p>
          <w:p w:rsidR="00340D01" w:rsidRPr="00445D78" w:rsidRDefault="00340D01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заведующий </w:t>
            </w:r>
            <w:proofErr w:type="spellStart"/>
            <w:r w:rsidRPr="00445D78">
              <w:rPr>
                <w:lang w:val="ru-RU"/>
              </w:rPr>
              <w:t>Мининской</w:t>
            </w:r>
            <w:proofErr w:type="spellEnd"/>
            <w:r w:rsidRPr="00445D78">
              <w:rPr>
                <w:lang w:val="ru-RU"/>
              </w:rPr>
              <w:t xml:space="preserve"> СОШ</w:t>
            </w:r>
          </w:p>
          <w:p w:rsidR="00340D01" w:rsidRPr="00445D78" w:rsidRDefault="00340D01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филиала МАОУ </w:t>
            </w:r>
            <w:proofErr w:type="spellStart"/>
            <w:r w:rsidRPr="00445D78">
              <w:rPr>
                <w:lang w:val="ru-RU"/>
              </w:rPr>
              <w:t>Исетской</w:t>
            </w:r>
            <w:proofErr w:type="spellEnd"/>
            <w:r w:rsidRPr="00445D78">
              <w:rPr>
                <w:lang w:val="ru-RU"/>
              </w:rPr>
              <w:t xml:space="preserve"> СОШ №1 </w:t>
            </w:r>
          </w:p>
          <w:p w:rsidR="00340D01" w:rsidRPr="00445D78" w:rsidRDefault="00340D01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>________ Н.А. Андреева</w:t>
            </w:r>
          </w:p>
          <w:p w:rsidR="00340D01" w:rsidRPr="00445D78" w:rsidRDefault="00340D01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Приказ № ____</w:t>
            </w:r>
          </w:p>
          <w:p w:rsidR="00340D01" w:rsidRPr="00445D78" w:rsidRDefault="00340D01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от ____________ 2022</w:t>
            </w:r>
            <w:r w:rsidRPr="00445D78">
              <w:rPr>
                <w:lang w:val="ru-RU"/>
              </w:rPr>
              <w:t>г.</w:t>
            </w:r>
          </w:p>
          <w:p w:rsidR="00340D01" w:rsidRPr="00445D78" w:rsidRDefault="00340D01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 </w:t>
            </w:r>
          </w:p>
        </w:tc>
      </w:tr>
    </w:tbl>
    <w:p w:rsidR="004C694C" w:rsidRDefault="004C694C" w:rsidP="004C694C"/>
    <w:p w:rsidR="004C694C" w:rsidRDefault="004C694C" w:rsidP="004C694C"/>
    <w:p w:rsidR="00340D01" w:rsidRDefault="00340D01" w:rsidP="004C694C"/>
    <w:p w:rsidR="00340D01" w:rsidRDefault="00340D01" w:rsidP="004C694C"/>
    <w:p w:rsidR="00340D01" w:rsidRDefault="00340D01" w:rsidP="004C694C"/>
    <w:p w:rsidR="004C694C" w:rsidRDefault="004C694C" w:rsidP="004C694C"/>
    <w:p w:rsidR="0010276F" w:rsidRDefault="0010276F" w:rsidP="0010276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АДАПТИРОВАННАЯ НАЧАЛЬНАЯ</w:t>
      </w:r>
    </w:p>
    <w:p w:rsidR="0010276F" w:rsidRDefault="0010276F" w:rsidP="0010276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ОБЩЕОБРАЗОВАТЕЛЬНАЯ </w:t>
      </w:r>
    </w:p>
    <w:p w:rsidR="0010276F" w:rsidRDefault="0010276F" w:rsidP="0010276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   ПРОГРАММА</w:t>
      </w:r>
    </w:p>
    <w:p w:rsidR="0010276F" w:rsidRDefault="0010276F" w:rsidP="0010276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ДЛЯ ОБУЧАЮЩИХСЯ С</w:t>
      </w:r>
    </w:p>
    <w:p w:rsidR="0010276F" w:rsidRDefault="0010276F" w:rsidP="0010276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УМСТВЕННОЙ ОТСТАЛОСТЬЮ</w:t>
      </w:r>
    </w:p>
    <w:p w:rsidR="004C694C" w:rsidRDefault="004C694C" w:rsidP="004C694C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29725A"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>изобразительному искусству</w:t>
      </w:r>
      <w:r w:rsidRPr="0029725A"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</w:p>
    <w:p w:rsidR="004C694C" w:rsidRPr="00340D01" w:rsidRDefault="004C694C" w:rsidP="00340D0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32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32"/>
          <w:szCs w:val="28"/>
          <w:lang w:eastAsia="ar-SA"/>
        </w:rPr>
        <w:t>4</w:t>
      </w:r>
      <w:r w:rsidRPr="00A61D73">
        <w:rPr>
          <w:rFonts w:ascii="Times New Roman" w:eastAsia="Times New Roman" w:hAnsi="Times New Roman"/>
          <w:sz w:val="32"/>
          <w:szCs w:val="28"/>
          <w:lang w:eastAsia="ar-SA"/>
        </w:rPr>
        <w:t xml:space="preserve"> класс</w:t>
      </w:r>
    </w:p>
    <w:p w:rsidR="004C694C" w:rsidRPr="00CC0F15" w:rsidRDefault="00340D01" w:rsidP="004C694C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>
        <w:rPr>
          <w:rStyle w:val="cef1edeee2edeee9f8f0e8f4f2e0e1e7e0f6e0"/>
          <w:bCs/>
          <w:sz w:val="36"/>
          <w:szCs w:val="36"/>
        </w:rPr>
        <w:t xml:space="preserve">        </w:t>
      </w:r>
      <w:r w:rsidR="004C694C" w:rsidRPr="00CC0F15">
        <w:rPr>
          <w:rStyle w:val="cef1edeee2edeee9f8f0e8f4f2e0e1e7e0f6e0"/>
          <w:bCs/>
          <w:sz w:val="36"/>
          <w:szCs w:val="36"/>
        </w:rPr>
        <w:t>202</w:t>
      </w:r>
      <w:r>
        <w:rPr>
          <w:rStyle w:val="cef1edeee2edeee9f8f0e8f4f2e0e1e7e0f6e0"/>
          <w:bCs/>
          <w:sz w:val="36"/>
          <w:szCs w:val="36"/>
        </w:rPr>
        <w:t>2</w:t>
      </w:r>
      <w:r w:rsidR="004C694C" w:rsidRPr="00CC0F15">
        <w:rPr>
          <w:rStyle w:val="cef1edeee2edeee9f8f0e8f4f2e0e1e7e0f6e0"/>
          <w:bCs/>
          <w:sz w:val="36"/>
          <w:szCs w:val="36"/>
        </w:rPr>
        <w:t>-202</w:t>
      </w:r>
      <w:r>
        <w:rPr>
          <w:rStyle w:val="cef1edeee2edeee9f8f0e8f4f2e0e1e7e0f6e0"/>
          <w:bCs/>
          <w:sz w:val="36"/>
          <w:szCs w:val="36"/>
        </w:rPr>
        <w:t>3</w:t>
      </w:r>
      <w:r w:rsidR="004C694C" w:rsidRPr="00CC0F15">
        <w:rPr>
          <w:rStyle w:val="cef1edeee2edeee9f8f0e8f4f2e0e1e7e0f6e0"/>
          <w:bCs/>
          <w:sz w:val="36"/>
          <w:szCs w:val="36"/>
        </w:rPr>
        <w:t xml:space="preserve"> учебный год</w:t>
      </w:r>
    </w:p>
    <w:p w:rsidR="004C694C" w:rsidRDefault="004C694C" w:rsidP="004C694C">
      <w:pPr>
        <w:jc w:val="center"/>
      </w:pPr>
    </w:p>
    <w:p w:rsidR="004C694C" w:rsidRDefault="004C694C" w:rsidP="004C694C">
      <w:pPr>
        <w:jc w:val="center"/>
      </w:pPr>
    </w:p>
    <w:p w:rsidR="004C694C" w:rsidRDefault="004C694C" w:rsidP="004C694C">
      <w:pPr>
        <w:jc w:val="center"/>
      </w:pPr>
    </w:p>
    <w:p w:rsidR="004C694C" w:rsidRDefault="004C694C" w:rsidP="0010276F"/>
    <w:p w:rsidR="004C694C" w:rsidRPr="008C1EBF" w:rsidRDefault="004C694C" w:rsidP="004C694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1EBF">
        <w:rPr>
          <w:rFonts w:ascii="Times New Roman" w:hAnsi="Times New Roman"/>
          <w:sz w:val="32"/>
          <w:szCs w:val="32"/>
        </w:rPr>
        <w:t xml:space="preserve">               </w:t>
      </w:r>
      <w:r w:rsidR="00340D01">
        <w:rPr>
          <w:rFonts w:ascii="Times New Roman" w:hAnsi="Times New Roman"/>
          <w:sz w:val="32"/>
          <w:szCs w:val="32"/>
        </w:rPr>
        <w:t xml:space="preserve">                       </w:t>
      </w:r>
      <w:r w:rsidRPr="008C1EBF">
        <w:rPr>
          <w:rFonts w:ascii="Times New Roman" w:hAnsi="Times New Roman"/>
          <w:sz w:val="32"/>
          <w:szCs w:val="32"/>
        </w:rPr>
        <w:t xml:space="preserve"> Учитель: </w:t>
      </w:r>
      <w:r w:rsidR="00340D01">
        <w:rPr>
          <w:rFonts w:ascii="Times New Roman" w:hAnsi="Times New Roman"/>
          <w:sz w:val="32"/>
          <w:szCs w:val="32"/>
        </w:rPr>
        <w:t>Андреева Светлана Александровна</w:t>
      </w:r>
    </w:p>
    <w:p w:rsidR="004C694C" w:rsidRPr="008C1EBF" w:rsidRDefault="004C694C" w:rsidP="004C694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1EBF">
        <w:rPr>
          <w:rFonts w:ascii="Times New Roman" w:hAnsi="Times New Roman"/>
          <w:sz w:val="32"/>
          <w:szCs w:val="32"/>
        </w:rPr>
        <w:t xml:space="preserve">                                                   Высшая квалификационная категория</w:t>
      </w:r>
    </w:p>
    <w:p w:rsidR="004C694C" w:rsidRDefault="004C694C" w:rsidP="004C694C">
      <w:pPr>
        <w:jc w:val="center"/>
      </w:pPr>
    </w:p>
    <w:p w:rsidR="004C694C" w:rsidRDefault="004C694C" w:rsidP="004C694C">
      <w:pPr>
        <w:jc w:val="center"/>
      </w:pPr>
    </w:p>
    <w:p w:rsidR="004C694C" w:rsidRDefault="004C694C" w:rsidP="004C694C">
      <w:pPr>
        <w:jc w:val="center"/>
      </w:pPr>
    </w:p>
    <w:p w:rsidR="00340D01" w:rsidRDefault="00340D01" w:rsidP="004C694C">
      <w:pPr>
        <w:jc w:val="center"/>
      </w:pPr>
    </w:p>
    <w:p w:rsidR="004C694C" w:rsidRPr="008B20A2" w:rsidRDefault="004C694C" w:rsidP="004C694C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</w:t>
      </w:r>
      <w:r w:rsidR="00340D01">
        <w:rPr>
          <w:rStyle w:val="cef1edeee2edeee9f8f0e8f4f2e0e1e7e0f6e0"/>
          <w:sz w:val="28"/>
          <w:szCs w:val="28"/>
        </w:rPr>
        <w:t>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4C694C" w:rsidRDefault="004C694C" w:rsidP="004C694C"/>
    <w:p w:rsidR="004C694C" w:rsidRDefault="004C694C" w:rsidP="00340D0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64F">
        <w:rPr>
          <w:rFonts w:ascii="Times New Roman" w:hAnsi="Times New Roman" w:cs="Times New Roman"/>
          <w:b/>
          <w:sz w:val="28"/>
          <w:szCs w:val="28"/>
        </w:rPr>
        <w:t xml:space="preserve">Адаптированная  рабочая 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B164F">
        <w:rPr>
          <w:rFonts w:ascii="Times New Roman" w:hAnsi="Times New Roman" w:cs="Times New Roman"/>
          <w:b/>
          <w:sz w:val="28"/>
          <w:szCs w:val="28"/>
        </w:rPr>
        <w:t>«</w:t>
      </w:r>
      <w:r w:rsidR="005B6F66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8B164F">
        <w:rPr>
          <w:rFonts w:ascii="Times New Roman" w:hAnsi="Times New Roman" w:cs="Times New Roman"/>
          <w:b/>
          <w:sz w:val="28"/>
          <w:szCs w:val="28"/>
        </w:rPr>
        <w:t>»  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F">
        <w:rPr>
          <w:rFonts w:ascii="Times New Roman" w:hAnsi="Times New Roman" w:cs="Times New Roman"/>
          <w:sz w:val="24"/>
          <w:szCs w:val="28"/>
        </w:rPr>
        <w:t xml:space="preserve">для обучающихся с лёгкой умственной отсталостью </w:t>
      </w:r>
      <w:proofErr w:type="gramStart"/>
      <w:r w:rsidRPr="00DA7E0F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DA7E0F">
        <w:rPr>
          <w:rFonts w:ascii="Times New Roman" w:hAnsi="Times New Roman" w:cs="Times New Roman"/>
          <w:sz w:val="24"/>
          <w:szCs w:val="28"/>
        </w:rPr>
        <w:t>интеллектуальными нарушениями) (вариант1)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азработана на основе ФГОС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ОВЗ.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Адаптированная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рограмма по </w:t>
      </w:r>
      <w:r w:rsidR="005B6F6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изобразительному искусству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4 класса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составлена в соответствии с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ФГОС образования обучающихся с интеллектуальными нарушениями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примерной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адаптированной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программой по </w:t>
      </w:r>
      <w:r w:rsidR="005B6F6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изобразительному искусству</w:t>
      </w:r>
      <w:r w:rsidR="005B6F66"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 рабочей программой по </w:t>
      </w:r>
      <w:r w:rsidR="005B6F6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изобразительному искусству</w:t>
      </w:r>
      <w:r w:rsidR="005B6F66"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для 1-4 классов (</w:t>
      </w:r>
      <w:proofErr w:type="spellStart"/>
      <w:r w:rsidR="005B6F66">
        <w:rPr>
          <w:rFonts w:ascii="Times New Roman" w:hAnsi="Times New Roman" w:cs="Times New Roman"/>
          <w:bCs/>
          <w:color w:val="000000"/>
          <w:sz w:val="24"/>
          <w:szCs w:val="24"/>
        </w:rPr>
        <w:t>М.Ю.Рау</w:t>
      </w:r>
      <w:proofErr w:type="spellEnd"/>
      <w:r w:rsidRPr="008B164F">
        <w:rPr>
          <w:rFonts w:ascii="Times New Roman" w:hAnsi="Times New Roman" w:cs="Times New Roman"/>
          <w:iCs/>
          <w:sz w:val="24"/>
          <w:szCs w:val="24"/>
        </w:rPr>
        <w:t>)</w:t>
      </w:r>
    </w:p>
    <w:p w:rsidR="004C694C" w:rsidRPr="008B164F" w:rsidRDefault="004C694C" w:rsidP="00340D01">
      <w:pPr>
        <w:tabs>
          <w:tab w:val="left" w:pos="1800"/>
          <w:tab w:val="left" w:pos="10080"/>
          <w:tab w:val="left" w:pos="11880"/>
          <w:tab w:val="left" w:pos="13680"/>
        </w:tabs>
        <w:spacing w:before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Исетской</w:t>
      </w:r>
      <w:proofErr w:type="spellEnd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№1</w:t>
      </w:r>
    </w:p>
    <w:p w:rsidR="004C694C" w:rsidRDefault="004C694C" w:rsidP="0034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94C" w:rsidRDefault="004C694C" w:rsidP="00340D01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C0F15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                     </w:t>
      </w:r>
      <w:r w:rsidRPr="00CC0F15">
        <w:rPr>
          <w:b/>
          <w:sz w:val="28"/>
          <w:szCs w:val="28"/>
        </w:rPr>
        <w:t xml:space="preserve"> «</w:t>
      </w:r>
      <w:r w:rsidR="005B6F66">
        <w:rPr>
          <w:b/>
          <w:sz w:val="28"/>
          <w:szCs w:val="28"/>
        </w:rPr>
        <w:t>Изобразительное искусство</w:t>
      </w:r>
      <w:r w:rsidRPr="00CC0F15">
        <w:rPr>
          <w:b/>
          <w:sz w:val="28"/>
          <w:szCs w:val="28"/>
        </w:rPr>
        <w:t>»  4 класс</w:t>
      </w:r>
    </w:p>
    <w:p w:rsidR="008238E8" w:rsidRPr="005B6F66" w:rsidRDefault="008238E8" w:rsidP="00340D01">
      <w:pPr>
        <w:spacing w:after="0" w:line="240" w:lineRule="auto"/>
        <w:ind w:left="-1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Личностные  результаты освоения АООП   включают индивидуально-личностные качества  и социальные компетенции обучающегося, социально  значимые  ценностные установки. </w:t>
      </w:r>
    </w:p>
    <w:p w:rsidR="008238E8" w:rsidRPr="005B6F66" w:rsidRDefault="008238E8" w:rsidP="00340D0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b/>
          <w:sz w:val="24"/>
          <w:szCs w:val="24"/>
        </w:rPr>
        <w:t>К личностным результатам</w:t>
      </w:r>
      <w:r w:rsidRPr="005B6F66">
        <w:rPr>
          <w:rFonts w:ascii="Times New Roman" w:hAnsi="Times New Roman" w:cs="Times New Roman"/>
          <w:sz w:val="24"/>
          <w:szCs w:val="24"/>
        </w:rPr>
        <w:t xml:space="preserve"> обучающихся относятся: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 положительное отношение  и интерес к процессу  изобразительной деятельности  и её результату,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-приобщение к культуре общества, понимание  значения и ценности предметов искусства,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-воспитание эстетических потребностей, ценностей и чувств,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-отношение к  собственной  изобразительной деятельности как  к одному  из возможных путей передачи представлений о мире и человеке в нём, выражения настроения, переживаний, эмоций,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>-умение наблюдать  красоту окружающей действительности,  адекватно реагировать  на воспринимаемое</w:t>
      </w:r>
      <w:proofErr w:type="gramStart"/>
      <w:r w:rsidRPr="005B6F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6F66">
        <w:rPr>
          <w:rFonts w:ascii="Times New Roman" w:hAnsi="Times New Roman" w:cs="Times New Roman"/>
          <w:sz w:val="24"/>
          <w:szCs w:val="24"/>
        </w:rPr>
        <w:t xml:space="preserve"> проявлять  возникающую эмоциональную реакцию, </w:t>
      </w:r>
    </w:p>
    <w:p w:rsid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>-представление  о собственных возможностях</w:t>
      </w:r>
      <w:proofErr w:type="gramStart"/>
      <w:r w:rsidRPr="005B6F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6F66">
        <w:rPr>
          <w:rFonts w:ascii="Times New Roman" w:hAnsi="Times New Roman" w:cs="Times New Roman"/>
          <w:sz w:val="24"/>
          <w:szCs w:val="24"/>
        </w:rPr>
        <w:t xml:space="preserve"> осознание своих достижений  в области изобразительной  деятельности,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 </w:t>
      </w:r>
      <w:r w:rsidR="005B6F66">
        <w:rPr>
          <w:rFonts w:ascii="Times New Roman" w:hAnsi="Times New Roman" w:cs="Times New Roman"/>
          <w:sz w:val="24"/>
          <w:szCs w:val="24"/>
        </w:rPr>
        <w:t>с</w:t>
      </w:r>
      <w:r w:rsidRPr="005B6F66">
        <w:rPr>
          <w:rFonts w:ascii="Times New Roman" w:hAnsi="Times New Roman" w:cs="Times New Roman"/>
          <w:sz w:val="24"/>
          <w:szCs w:val="24"/>
        </w:rPr>
        <w:t>тремление к организованности аккуратности  в процессе деятельности с разными  материалами и инструментами</w:t>
      </w:r>
      <w:proofErr w:type="gramStart"/>
      <w:r w:rsidRPr="005B6F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6F66">
        <w:rPr>
          <w:rFonts w:ascii="Times New Roman" w:hAnsi="Times New Roman" w:cs="Times New Roman"/>
          <w:sz w:val="24"/>
          <w:szCs w:val="24"/>
        </w:rPr>
        <w:t xml:space="preserve"> проявлению дисциплины и выполнению правил гигиены и безопасного труда,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-умение выражать своё отношение к результатам  собственной и чужой творческой  деятельности,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>-стремление к использованию  приобретённых знаний и умений в предметно</w:t>
      </w:r>
      <w:r w:rsidR="005B6F66">
        <w:rPr>
          <w:rFonts w:ascii="Times New Roman" w:hAnsi="Times New Roman" w:cs="Times New Roman"/>
          <w:sz w:val="24"/>
          <w:szCs w:val="24"/>
        </w:rPr>
        <w:t>-</w:t>
      </w:r>
      <w:r w:rsidRPr="005B6F66">
        <w:rPr>
          <w:rFonts w:ascii="Times New Roman" w:hAnsi="Times New Roman" w:cs="Times New Roman"/>
          <w:sz w:val="24"/>
          <w:szCs w:val="24"/>
        </w:rPr>
        <w:t xml:space="preserve">практической деятельности,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-стремление к дальнейшему  развитию собственных изобразительных навыков и накоплению общекультурного опыта,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>-стремление к сотрудничеству со сверстниками на основе коллект</w:t>
      </w:r>
      <w:r w:rsidR="005B6F66">
        <w:rPr>
          <w:rFonts w:ascii="Times New Roman" w:hAnsi="Times New Roman" w:cs="Times New Roman"/>
          <w:sz w:val="24"/>
          <w:szCs w:val="24"/>
        </w:rPr>
        <w:t xml:space="preserve">ивной творческой деятельности, </w:t>
      </w:r>
      <w:r w:rsidRPr="005B6F66"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принятыми нормами социального взаимодействия для решения практических и творческих задач. </w:t>
      </w:r>
    </w:p>
    <w:p w:rsidR="008238E8" w:rsidRPr="005B6F66" w:rsidRDefault="008238E8" w:rsidP="00340D01">
      <w:pPr>
        <w:spacing w:after="0" w:line="24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E8" w:rsidRPr="005B6F66" w:rsidRDefault="008238E8" w:rsidP="00340D0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результаты: </w:t>
      </w:r>
    </w:p>
    <w:p w:rsidR="008238E8" w:rsidRPr="005B6F66" w:rsidRDefault="008238E8" w:rsidP="00340D0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b/>
          <w:sz w:val="24"/>
          <w:szCs w:val="24"/>
        </w:rPr>
        <w:t xml:space="preserve">Минимальный уровень: </w:t>
      </w:r>
    </w:p>
    <w:p w:rsidR="008238E8" w:rsidRPr="005B6F66" w:rsidRDefault="008238E8" w:rsidP="00340D01">
      <w:pPr>
        <w:numPr>
          <w:ilvl w:val="0"/>
          <w:numId w:val="3"/>
        </w:numPr>
        <w:spacing w:after="0" w:line="240" w:lineRule="auto"/>
        <w:ind w:right="118" w:hanging="289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знание названий художественных материалов, инструментов и приспособлений, их свойств, назначения, правил хранения, обращения и санитарно- </w:t>
      </w:r>
      <w:r w:rsidRPr="005B6F66">
        <w:rPr>
          <w:rFonts w:ascii="Times New Roman" w:hAnsi="Times New Roman" w:cs="Times New Roman"/>
          <w:sz w:val="24"/>
          <w:szCs w:val="24"/>
        </w:rPr>
        <w:tab/>
        <w:t xml:space="preserve">гигиенических требований  при работе с ними, </w:t>
      </w:r>
    </w:p>
    <w:p w:rsidR="008238E8" w:rsidRPr="005B6F66" w:rsidRDefault="008238E8" w:rsidP="00340D01">
      <w:pPr>
        <w:numPr>
          <w:ilvl w:val="0"/>
          <w:numId w:val="3"/>
        </w:numPr>
        <w:spacing w:after="0" w:line="240" w:lineRule="auto"/>
        <w:ind w:right="118" w:hanging="289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знание элементарных  правил композиции, </w:t>
      </w:r>
      <w:proofErr w:type="spellStart"/>
      <w:r w:rsidRPr="005B6F6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B6F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38E8" w:rsidRPr="005B6F66" w:rsidRDefault="008238E8" w:rsidP="00340D01">
      <w:pPr>
        <w:numPr>
          <w:ilvl w:val="0"/>
          <w:numId w:val="3"/>
        </w:numPr>
        <w:spacing w:after="0" w:line="240" w:lineRule="auto"/>
        <w:ind w:right="118" w:hanging="289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знание некоторых выразительных средств изобразительного искусства: изобразительная поверхность, тоска, линия, штриховка, пятно, цвет, </w:t>
      </w:r>
    </w:p>
    <w:p w:rsidR="008238E8" w:rsidRPr="005B6F66" w:rsidRDefault="008238E8" w:rsidP="00340D01">
      <w:pPr>
        <w:numPr>
          <w:ilvl w:val="0"/>
          <w:numId w:val="3"/>
        </w:numPr>
        <w:spacing w:after="0" w:line="240" w:lineRule="auto"/>
        <w:ind w:right="118" w:hanging="289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пользование материалами для рисования, аппликации, лепки, </w:t>
      </w:r>
    </w:p>
    <w:p w:rsidR="008238E8" w:rsidRPr="005B6F66" w:rsidRDefault="008238E8" w:rsidP="00340D01">
      <w:pPr>
        <w:numPr>
          <w:ilvl w:val="0"/>
          <w:numId w:val="3"/>
        </w:numPr>
        <w:spacing w:after="0" w:line="240" w:lineRule="auto"/>
        <w:ind w:right="118" w:hanging="289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знание названий предметов, подлежащих рисованию, лепке и аппликации,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>-</w:t>
      </w:r>
      <w:r w:rsidR="005B6F66">
        <w:rPr>
          <w:rFonts w:ascii="Times New Roman" w:hAnsi="Times New Roman" w:cs="Times New Roman"/>
          <w:sz w:val="24"/>
          <w:szCs w:val="24"/>
        </w:rPr>
        <w:t xml:space="preserve">  </w:t>
      </w:r>
      <w:r w:rsidRPr="005B6F66">
        <w:rPr>
          <w:rFonts w:ascii="Times New Roman" w:hAnsi="Times New Roman" w:cs="Times New Roman"/>
          <w:sz w:val="24"/>
          <w:szCs w:val="24"/>
        </w:rPr>
        <w:t xml:space="preserve">знание названий некоторых народных и национальных промыслов, изготавливающих игрушки: Дымково, Гжель, Городец, Каргополь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>-</w:t>
      </w:r>
      <w:r w:rsidR="005B6F66">
        <w:rPr>
          <w:rFonts w:ascii="Times New Roman" w:hAnsi="Times New Roman" w:cs="Times New Roman"/>
          <w:sz w:val="24"/>
          <w:szCs w:val="24"/>
        </w:rPr>
        <w:t xml:space="preserve">  </w:t>
      </w:r>
      <w:r w:rsidRPr="005B6F66">
        <w:rPr>
          <w:rFonts w:ascii="Times New Roman" w:hAnsi="Times New Roman" w:cs="Times New Roman"/>
          <w:sz w:val="24"/>
          <w:szCs w:val="24"/>
        </w:rPr>
        <w:t xml:space="preserve">организация рабочего места в зависимости от характера выполняемой работы, </w:t>
      </w:r>
    </w:p>
    <w:p w:rsidR="008238E8" w:rsidRPr="005B6F66" w:rsidRDefault="005B6F66" w:rsidP="00340D01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8238E8" w:rsidRPr="005B6F66">
        <w:rPr>
          <w:rFonts w:ascii="Times New Roman" w:hAnsi="Times New Roman" w:cs="Times New Roman"/>
          <w:sz w:val="24"/>
          <w:szCs w:val="24"/>
        </w:rPr>
        <w:t xml:space="preserve">следование при выполнении работы инструкциям учителя, рациональная организация своей изобразительной деятельности, </w:t>
      </w:r>
    </w:p>
    <w:p w:rsidR="008238E8" w:rsidRPr="005B6F66" w:rsidRDefault="005B6F66" w:rsidP="00340D01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238E8" w:rsidRPr="005B6F66">
        <w:rPr>
          <w:rFonts w:ascii="Times New Roman" w:hAnsi="Times New Roman" w:cs="Times New Roman"/>
          <w:sz w:val="24"/>
          <w:szCs w:val="24"/>
        </w:rPr>
        <w:t xml:space="preserve">планирование работы, осуществление текущего  и заключительного контроля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выполняемых действий и корректировка хода практической  работы,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>-</w:t>
      </w:r>
      <w:r w:rsidR="005B6F66">
        <w:rPr>
          <w:rFonts w:ascii="Times New Roman" w:hAnsi="Times New Roman" w:cs="Times New Roman"/>
          <w:sz w:val="24"/>
          <w:szCs w:val="24"/>
        </w:rPr>
        <w:t xml:space="preserve"> </w:t>
      </w:r>
      <w:r w:rsidRPr="005B6F66">
        <w:rPr>
          <w:rFonts w:ascii="Times New Roman" w:hAnsi="Times New Roman" w:cs="Times New Roman"/>
          <w:sz w:val="24"/>
          <w:szCs w:val="24"/>
        </w:rPr>
        <w:t xml:space="preserve">владение некоторыми приёмами лепки и аппликации,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>-</w:t>
      </w:r>
      <w:r w:rsidR="005B6F66">
        <w:rPr>
          <w:rFonts w:ascii="Times New Roman" w:hAnsi="Times New Roman" w:cs="Times New Roman"/>
          <w:sz w:val="24"/>
          <w:szCs w:val="24"/>
        </w:rPr>
        <w:t xml:space="preserve"> </w:t>
      </w:r>
      <w:r w:rsidRPr="005B6F66">
        <w:rPr>
          <w:rFonts w:ascii="Times New Roman" w:hAnsi="Times New Roman" w:cs="Times New Roman"/>
          <w:sz w:val="24"/>
          <w:szCs w:val="24"/>
        </w:rPr>
        <w:t xml:space="preserve">рисование по образцу, с натуры, по памяти, по представлению, по воображению предметов несложной формы и конструкции, передача в рисунке  содержания несложных произведений в соответствии с темой,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>-</w:t>
      </w:r>
      <w:r w:rsidR="005B6F66">
        <w:rPr>
          <w:rFonts w:ascii="Times New Roman" w:hAnsi="Times New Roman" w:cs="Times New Roman"/>
          <w:sz w:val="24"/>
          <w:szCs w:val="24"/>
        </w:rPr>
        <w:t xml:space="preserve"> </w:t>
      </w:r>
      <w:r w:rsidRPr="005B6F66">
        <w:rPr>
          <w:rFonts w:ascii="Times New Roman" w:hAnsi="Times New Roman" w:cs="Times New Roman"/>
          <w:sz w:val="24"/>
          <w:szCs w:val="24"/>
        </w:rPr>
        <w:t xml:space="preserve">применение приемов работы с карандашом, гуашью, акварельными красками с целью передачи фактуры предмета,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>-</w:t>
      </w:r>
      <w:r w:rsidR="005B6F66">
        <w:rPr>
          <w:rFonts w:ascii="Times New Roman" w:hAnsi="Times New Roman" w:cs="Times New Roman"/>
          <w:sz w:val="24"/>
          <w:szCs w:val="24"/>
        </w:rPr>
        <w:t xml:space="preserve"> </w:t>
      </w:r>
      <w:r w:rsidRPr="005B6F66">
        <w:rPr>
          <w:rFonts w:ascii="Times New Roman" w:hAnsi="Times New Roman" w:cs="Times New Roman"/>
          <w:sz w:val="24"/>
          <w:szCs w:val="24"/>
        </w:rPr>
        <w:t xml:space="preserve">ориентировка в пространстве листа, размещение изображения одного или группы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предметов в соответствии с параметрами изобразительной поверхности,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>-</w:t>
      </w:r>
      <w:r w:rsidR="005B6F66">
        <w:rPr>
          <w:rFonts w:ascii="Times New Roman" w:hAnsi="Times New Roman" w:cs="Times New Roman"/>
          <w:sz w:val="24"/>
          <w:szCs w:val="24"/>
        </w:rPr>
        <w:t xml:space="preserve"> </w:t>
      </w:r>
      <w:r w:rsidRPr="005B6F66">
        <w:rPr>
          <w:rFonts w:ascii="Times New Roman" w:hAnsi="Times New Roman" w:cs="Times New Roman"/>
          <w:sz w:val="24"/>
          <w:szCs w:val="24"/>
        </w:rPr>
        <w:t xml:space="preserve">адекватная передача цвета изображаемого объекта, определение насыщенности цвета, получение смешанных цветов,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>-</w:t>
      </w:r>
      <w:r w:rsidR="005B6F66">
        <w:rPr>
          <w:rFonts w:ascii="Times New Roman" w:hAnsi="Times New Roman" w:cs="Times New Roman"/>
          <w:sz w:val="24"/>
          <w:szCs w:val="24"/>
        </w:rPr>
        <w:t xml:space="preserve"> </w:t>
      </w:r>
      <w:r w:rsidRPr="005B6F66">
        <w:rPr>
          <w:rFonts w:ascii="Times New Roman" w:hAnsi="Times New Roman" w:cs="Times New Roman"/>
          <w:sz w:val="24"/>
          <w:szCs w:val="24"/>
        </w:rPr>
        <w:t>узнавание и различение в книжных иллюстрациях и репродукциях изображённых предметов и действий.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b/>
          <w:sz w:val="24"/>
          <w:szCs w:val="24"/>
        </w:rPr>
        <w:t xml:space="preserve">Достаточный уровень: </w:t>
      </w:r>
    </w:p>
    <w:p w:rsidR="008238E8" w:rsidRPr="005B6F66" w:rsidRDefault="008238E8" w:rsidP="00340D01">
      <w:pPr>
        <w:numPr>
          <w:ilvl w:val="0"/>
          <w:numId w:val="4"/>
        </w:numPr>
        <w:spacing w:after="0" w:line="240" w:lineRule="auto"/>
        <w:ind w:right="118" w:hanging="144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знание названий жанров изобразительного искусства,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 -знание названий некоторых народных и национальных промыслов (Дымково, Гжель, Городец, Каргополь)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-знание  основных особенностей некоторых материалов, используемых  в рисовании, лепке, аппликации, </w:t>
      </w:r>
    </w:p>
    <w:p w:rsidR="008238E8" w:rsidRPr="005B6F66" w:rsidRDefault="005B6F66" w:rsidP="00340D01">
      <w:pPr>
        <w:numPr>
          <w:ilvl w:val="0"/>
          <w:numId w:val="4"/>
        </w:numPr>
        <w:spacing w:after="0" w:line="240" w:lineRule="auto"/>
        <w:ind w:right="118"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выразительных средств изобразительного искусства: </w:t>
      </w:r>
      <w:r w:rsidR="008238E8" w:rsidRPr="005B6F66">
        <w:rPr>
          <w:rFonts w:ascii="Times New Roman" w:hAnsi="Times New Roman" w:cs="Times New Roman"/>
          <w:sz w:val="24"/>
          <w:szCs w:val="24"/>
        </w:rPr>
        <w:t xml:space="preserve">изобразительная поверхность, тоска, линия, штриховка, пятно, цвет,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-знание правил </w:t>
      </w:r>
      <w:proofErr w:type="spellStart"/>
      <w:r w:rsidRPr="005B6F6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B6F66">
        <w:rPr>
          <w:rFonts w:ascii="Times New Roman" w:hAnsi="Times New Roman" w:cs="Times New Roman"/>
          <w:sz w:val="24"/>
          <w:szCs w:val="24"/>
        </w:rPr>
        <w:t xml:space="preserve">, светотени, перспективы, построение орнамента,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-знание видов аппликации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-знание  способов лепки,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-нахождение необходимой для выполнения работы информации в материалах учебника, рабочей тетради,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-следование при выполнении работы инструкциям  учителя,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-оценка результатов собственной деятельности и деятельности одноклассников,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-использование различных технологических способов выполнения аппликации,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-применение разных способов лепки,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-рисование с натуры, по памяти после предварительных наблюдений, передача всех признаков и свойств изображаемого объекта, рисование по воображению, </w:t>
      </w:r>
    </w:p>
    <w:p w:rsidR="008238E8" w:rsidRPr="005B6F66" w:rsidRDefault="005B6F66" w:rsidP="00340D01">
      <w:pPr>
        <w:spacing w:after="0" w:line="240" w:lineRule="auto"/>
        <w:ind w:left="10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8E8" w:rsidRPr="005B6F66">
        <w:rPr>
          <w:rFonts w:ascii="Times New Roman" w:hAnsi="Times New Roman" w:cs="Times New Roman"/>
          <w:sz w:val="24"/>
          <w:szCs w:val="24"/>
        </w:rPr>
        <w:t xml:space="preserve">различение и передача в рисунке эмоционального состояния и своего отношения  к природе, человеку, семье и обществу, </w:t>
      </w:r>
    </w:p>
    <w:p w:rsidR="008238E8" w:rsidRPr="005B6F66" w:rsidRDefault="005B6F66" w:rsidP="00340D01">
      <w:pPr>
        <w:spacing w:after="0" w:line="240" w:lineRule="auto"/>
        <w:ind w:left="10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8E8" w:rsidRPr="005B6F66">
        <w:rPr>
          <w:rFonts w:ascii="Times New Roman" w:hAnsi="Times New Roman" w:cs="Times New Roman"/>
          <w:sz w:val="24"/>
          <w:szCs w:val="24"/>
        </w:rPr>
        <w:t>различение произведений живописи, графики, скульптуры, архитектуры и декоративно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38E8" w:rsidRPr="005B6F66">
        <w:rPr>
          <w:rFonts w:ascii="Times New Roman" w:hAnsi="Times New Roman" w:cs="Times New Roman"/>
          <w:sz w:val="24"/>
          <w:szCs w:val="24"/>
        </w:rPr>
        <w:t xml:space="preserve">прикладного искусства, </w:t>
      </w:r>
    </w:p>
    <w:p w:rsidR="008238E8" w:rsidRPr="005B6F66" w:rsidRDefault="008238E8" w:rsidP="00340D01">
      <w:pPr>
        <w:spacing w:after="0" w:line="240" w:lineRule="auto"/>
        <w:ind w:left="-5" w:right="118"/>
        <w:jc w:val="both"/>
        <w:rPr>
          <w:rFonts w:ascii="Times New Roman" w:hAnsi="Times New Roman" w:cs="Times New Roman"/>
          <w:sz w:val="24"/>
          <w:szCs w:val="24"/>
        </w:rPr>
      </w:pPr>
      <w:r w:rsidRPr="005B6F66">
        <w:rPr>
          <w:rFonts w:ascii="Times New Roman" w:hAnsi="Times New Roman" w:cs="Times New Roman"/>
          <w:sz w:val="24"/>
          <w:szCs w:val="24"/>
        </w:rPr>
        <w:t xml:space="preserve">-различение жанров изобразительного искусства. </w:t>
      </w:r>
    </w:p>
    <w:p w:rsidR="004C694C" w:rsidRPr="005B6F66" w:rsidRDefault="004C694C" w:rsidP="00340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94C" w:rsidRPr="008238E8" w:rsidRDefault="004C694C" w:rsidP="00340D01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238E8">
        <w:rPr>
          <w:b/>
          <w:sz w:val="28"/>
          <w:szCs w:val="28"/>
        </w:rPr>
        <w:t>Содержание учебного предмета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D76">
        <w:rPr>
          <w:rFonts w:ascii="Times New Roman" w:eastAsia="Times New Roman" w:hAnsi="Times New Roman" w:cs="Times New Roman"/>
          <w:b/>
          <w:bCs/>
          <w:lang w:eastAsia="ru-RU"/>
        </w:rPr>
        <w:t>Раздел: «Обучение композиционной деятельности»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t>Совершенствование умений передавать глубину пространства: уменьшение величины удаленных предметов по сравнению с рас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положенными вблизи от наблюдателя; загораживание одних предме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тов другими. Планы в пространстве - передний, задний, средний (ис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пользование макета и панно "В деревне" с изображенным пейзажем на трех планах, вариантами изображения домов деревенского типа и деревьев, разных по величине: больших маленьких, средних).</w:t>
      </w:r>
    </w:p>
    <w:p w:rsidR="008238E8" w:rsidRPr="00A24D76" w:rsidRDefault="008238E8" w:rsidP="00340D01">
      <w:pPr>
        <w:pStyle w:val="Standard"/>
        <w:jc w:val="both"/>
      </w:pPr>
      <w:r w:rsidRPr="00A24D76">
        <w:rPr>
          <w:rFonts w:ascii="Times New Roman" w:eastAsia="Times New Roman" w:hAnsi="Times New Roman" w:cs="Times New Roman"/>
          <w:lang w:eastAsia="ru-RU"/>
        </w:rPr>
        <w:t>Обучение приему построения сюжетной и декоративной компози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ции с использованием симметричного расположения ее частей (элементов), позволяющему достигать равновесия на изобразительной плоскости.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t>Обучение приему построения композиции в прямоугольнике с уче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том центральной симметрии.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lastRenderedPageBreak/>
        <w:t>Знакомство с выразительными средствами сказочного изображения (избушка-на курьих-ножках; деревья в дремучем лесу, сказочном лесу с глазами из двух дупел, сучьями и ветками, похожими на руки и</w:t>
      </w:r>
      <w:proofErr w:type="gramStart"/>
      <w:r w:rsidRPr="00A24D7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A24D76">
        <w:rPr>
          <w:rFonts w:ascii="Times New Roman" w:eastAsia="Times New Roman" w:hAnsi="Times New Roman" w:cs="Times New Roman"/>
          <w:lang w:eastAsia="ru-RU"/>
        </w:rPr>
        <w:t>т.п.).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t>Примерные задания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t>«Рисование с натуры: "Ваза с цветами" (натюрморт); "Веточка ми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мозы";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t>Рисование на тему: "Грузовик и автобус едут по городу" (на фоне домов городского типа); "Деревья осенью. Дует ветер"; "Ребята ка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таются с гор".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t>Декоративное рисование: "Полотенце" (узор в полосе, элементы узора - листья, цветы, уточки).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t>Составление аппликации: "Фантастическая (сказочная) птица".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t>Декоративная лепка: "Кувшин в виде поющего петуха".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38E8" w:rsidRPr="00A24D76" w:rsidRDefault="008238E8" w:rsidP="00340D01">
      <w:pPr>
        <w:pStyle w:val="Standard"/>
        <w:jc w:val="both"/>
      </w:pPr>
      <w:r w:rsidRPr="00A24D76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Раздел: «Развитие </w:t>
      </w:r>
      <w:r w:rsidRPr="00A24D76">
        <w:rPr>
          <w:rFonts w:ascii="Times New Roman" w:eastAsia="Times New Roman" w:hAnsi="Times New Roman" w:cs="Times New Roman"/>
          <w:b/>
          <w:bCs/>
          <w:iCs/>
          <w:lang w:eastAsia="ru-RU"/>
        </w:rPr>
        <w:t>у</w:t>
      </w:r>
      <w:r w:rsidRPr="00A24D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A24D76">
        <w:rPr>
          <w:rFonts w:ascii="Times New Roman" w:eastAsia="Times New Roman" w:hAnsi="Times New Roman" w:cs="Times New Roman"/>
          <w:b/>
          <w:bCs/>
          <w:lang w:eastAsia="ru-RU"/>
        </w:rPr>
        <w:t>учащихся умений воспринимать и изображать форму предметов, пропорции, конструкцию»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</w:p>
    <w:p w:rsidR="008238E8" w:rsidRPr="00A24D76" w:rsidRDefault="008238E8" w:rsidP="00340D01">
      <w:pPr>
        <w:pStyle w:val="Standard"/>
        <w:jc w:val="both"/>
      </w:pPr>
      <w:r w:rsidRPr="00A24D76">
        <w:rPr>
          <w:rFonts w:ascii="Times New Roman" w:eastAsia="Times New Roman" w:hAnsi="Times New Roman" w:cs="Times New Roman"/>
          <w:lang w:eastAsia="ru-RU"/>
        </w:rPr>
        <w:t>Закрепление умений обследовать предметы с целью их изображе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ния. Совершенствовать умения изображать с натуры, соблюдая пос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ледовательность изображения от общей формы к деталям. (Исполь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зование объяснения фронтального поэтапного показа способа изоб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ражения, "графического диктанта"; самостоятельной работы учащихся по памяти).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t>Закрепление умения изображать деревья в состоянии покоя и в дви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 xml:space="preserve">жении (в </w:t>
      </w:r>
      <w:proofErr w:type="spellStart"/>
      <w:r w:rsidRPr="00A24D76">
        <w:rPr>
          <w:rFonts w:ascii="Times New Roman" w:eastAsia="Times New Roman" w:hAnsi="Times New Roman" w:cs="Times New Roman"/>
          <w:lang w:eastAsia="ru-RU"/>
        </w:rPr>
        <w:t>ветренную</w:t>
      </w:r>
      <w:proofErr w:type="spellEnd"/>
      <w:r w:rsidRPr="00A24D76">
        <w:rPr>
          <w:rFonts w:ascii="Times New Roman" w:eastAsia="Times New Roman" w:hAnsi="Times New Roman" w:cs="Times New Roman"/>
          <w:lang w:eastAsia="ru-RU"/>
        </w:rPr>
        <w:t xml:space="preserve"> погоду). Учить видеть и передавать в лепке и ри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сунке изгибы и "узор" ветвей.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t>Формирование образа человека. Портрет человека (части головы и части лица человека), формирование образов животных.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t>Обучение приемам исполнения косовской росписи посуды (работа корпусом и кончиком кисти, "</w:t>
      </w:r>
      <w:proofErr w:type="spellStart"/>
      <w:r w:rsidRPr="00A24D76">
        <w:rPr>
          <w:rFonts w:ascii="Times New Roman" w:eastAsia="Times New Roman" w:hAnsi="Times New Roman" w:cs="Times New Roman"/>
          <w:lang w:eastAsia="ru-RU"/>
        </w:rPr>
        <w:t>примакивание</w:t>
      </w:r>
      <w:proofErr w:type="spellEnd"/>
      <w:r w:rsidRPr="00A24D76">
        <w:rPr>
          <w:rFonts w:ascii="Times New Roman" w:eastAsia="Times New Roman" w:hAnsi="Times New Roman" w:cs="Times New Roman"/>
          <w:lang w:eastAsia="ru-RU"/>
        </w:rPr>
        <w:t>").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t>Закрепление представления о явлении центральной симметрии в природе; составление узора в круге и овале с учетом центральной симметрии (элементы узора - геометрические формы и стилизован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ные формы растительного мира).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t>Примерные задания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t>Лепка: барельеф на картоне "Дерево на ветру"; игрушка "Лошад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 xml:space="preserve">ка" - по мотивам </w:t>
      </w:r>
      <w:proofErr w:type="spellStart"/>
      <w:r w:rsidRPr="00A24D76">
        <w:rPr>
          <w:rFonts w:ascii="Times New Roman" w:eastAsia="Times New Roman" w:hAnsi="Times New Roman" w:cs="Times New Roman"/>
          <w:lang w:eastAsia="ru-RU"/>
        </w:rPr>
        <w:t>каргопольской</w:t>
      </w:r>
      <w:proofErr w:type="spellEnd"/>
      <w:r w:rsidRPr="00A24D76">
        <w:rPr>
          <w:rFonts w:ascii="Times New Roman" w:eastAsia="Times New Roman" w:hAnsi="Times New Roman" w:cs="Times New Roman"/>
          <w:lang w:eastAsia="ru-RU"/>
        </w:rPr>
        <w:t xml:space="preserve"> игрушки; "Зайка", "Котик" "Пету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шок" - стилизованные образы, по выбору учащихся;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t>Аппликация: составление узора в круге и овале из вырезанных цвет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ных маленьких и больших кругов, силуэтов цветов, листьев; "Чебу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 xml:space="preserve">рашка", "Мишка" (из вырезанных кругов и овалов), с </w:t>
      </w:r>
      <w:proofErr w:type="spellStart"/>
      <w:r w:rsidRPr="00A24D76">
        <w:rPr>
          <w:rFonts w:ascii="Times New Roman" w:eastAsia="Times New Roman" w:hAnsi="Times New Roman" w:cs="Times New Roman"/>
          <w:lang w:eastAsia="ru-RU"/>
        </w:rPr>
        <w:t>дорисовыва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нием</w:t>
      </w:r>
      <w:proofErr w:type="spellEnd"/>
      <w:r w:rsidRPr="00A24D76">
        <w:rPr>
          <w:rFonts w:ascii="Times New Roman" w:eastAsia="Times New Roman" w:hAnsi="Times New Roman" w:cs="Times New Roman"/>
          <w:lang w:eastAsia="ru-RU"/>
        </w:rPr>
        <w:t>.</w:t>
      </w:r>
    </w:p>
    <w:p w:rsidR="008238E8" w:rsidRPr="00A24D76" w:rsidRDefault="008238E8" w:rsidP="00340D01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A24D76">
        <w:rPr>
          <w:rFonts w:ascii="Times New Roman" w:eastAsia="Times New Roman" w:hAnsi="Times New Roman" w:cs="Times New Roman"/>
          <w:lang w:eastAsia="ru-RU"/>
        </w:rPr>
        <w:t>Рисование с натуры и по памяти предметов несложной слабо рас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члененной формы (листьев дуба, крапивы, каштана; растение в цве</w:t>
      </w:r>
      <w:r w:rsidRPr="00A24D76">
        <w:rPr>
          <w:rFonts w:ascii="Times New Roman" w:eastAsia="Times New Roman" w:hAnsi="Times New Roman" w:cs="Times New Roman"/>
          <w:lang w:eastAsia="ru-RU"/>
        </w:rPr>
        <w:softHyphen/>
        <w:t>точном горшке); предметов с характерной формой, несложной по сюжету дерево на ветру);</w:t>
      </w:r>
      <w:r w:rsidR="005B6F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4D76">
        <w:rPr>
          <w:rFonts w:ascii="Times New Roman" w:eastAsia="Times New Roman" w:hAnsi="Times New Roman" w:cs="Times New Roman"/>
          <w:lang w:eastAsia="ru-RU"/>
        </w:rPr>
        <w:t>передавать глубину пространства, используя загораживание одних</w:t>
      </w:r>
      <w:r w:rsidR="005B6F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4D76">
        <w:rPr>
          <w:rFonts w:ascii="Times New Roman" w:eastAsia="Times New Roman" w:hAnsi="Times New Roman" w:cs="Times New Roman"/>
          <w:lang w:eastAsia="ru-RU"/>
        </w:rPr>
        <w:t>предметов другими, уменьшая размеры далеко расположенных предметов от наблюдателя;</w:t>
      </w:r>
      <w:r w:rsidR="005B6F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4D76">
        <w:rPr>
          <w:rFonts w:ascii="Times New Roman" w:eastAsia="Times New Roman" w:hAnsi="Times New Roman" w:cs="Times New Roman"/>
          <w:lang w:eastAsia="ru-RU"/>
        </w:rPr>
        <w:t>работать акварелью "</w:t>
      </w:r>
      <w:proofErr w:type="spellStart"/>
      <w:r w:rsidRPr="00A24D76">
        <w:rPr>
          <w:rFonts w:ascii="Times New Roman" w:eastAsia="Times New Roman" w:hAnsi="Times New Roman" w:cs="Times New Roman"/>
          <w:lang w:eastAsia="ru-RU"/>
        </w:rPr>
        <w:t>по-мокрому</w:t>
      </w:r>
      <w:proofErr w:type="spellEnd"/>
      <w:r w:rsidRPr="00A24D76">
        <w:rPr>
          <w:rFonts w:ascii="Times New Roman" w:eastAsia="Times New Roman" w:hAnsi="Times New Roman" w:cs="Times New Roman"/>
          <w:lang w:eastAsia="ru-RU"/>
        </w:rPr>
        <w:t>".</w:t>
      </w:r>
    </w:p>
    <w:p w:rsidR="008238E8" w:rsidRDefault="008238E8" w:rsidP="00340D01">
      <w:pPr>
        <w:jc w:val="both"/>
        <w:rPr>
          <w:b/>
          <w:sz w:val="24"/>
          <w:szCs w:val="24"/>
        </w:rPr>
      </w:pPr>
    </w:p>
    <w:p w:rsidR="005B6F66" w:rsidRDefault="005B6F66" w:rsidP="00340D01">
      <w:pPr>
        <w:jc w:val="both"/>
        <w:rPr>
          <w:b/>
          <w:sz w:val="24"/>
          <w:szCs w:val="24"/>
        </w:rPr>
      </w:pPr>
    </w:p>
    <w:p w:rsidR="00340D01" w:rsidRDefault="00340D01" w:rsidP="00340D01">
      <w:pPr>
        <w:jc w:val="both"/>
        <w:rPr>
          <w:b/>
          <w:sz w:val="24"/>
          <w:szCs w:val="24"/>
        </w:rPr>
      </w:pPr>
    </w:p>
    <w:p w:rsidR="00340D01" w:rsidRDefault="00340D01" w:rsidP="00340D01">
      <w:pPr>
        <w:jc w:val="both"/>
        <w:rPr>
          <w:b/>
          <w:sz w:val="24"/>
          <w:szCs w:val="24"/>
        </w:rPr>
      </w:pPr>
    </w:p>
    <w:p w:rsidR="00340D01" w:rsidRDefault="00340D01" w:rsidP="00340D01">
      <w:pPr>
        <w:jc w:val="both"/>
        <w:rPr>
          <w:b/>
          <w:sz w:val="24"/>
          <w:szCs w:val="24"/>
        </w:rPr>
      </w:pPr>
    </w:p>
    <w:p w:rsidR="00340D01" w:rsidRDefault="00340D01" w:rsidP="00340D01">
      <w:pPr>
        <w:jc w:val="both"/>
        <w:rPr>
          <w:b/>
          <w:sz w:val="24"/>
          <w:szCs w:val="24"/>
        </w:rPr>
      </w:pPr>
    </w:p>
    <w:p w:rsidR="00340D01" w:rsidRDefault="00340D01" w:rsidP="00340D01">
      <w:pPr>
        <w:jc w:val="both"/>
        <w:rPr>
          <w:b/>
          <w:sz w:val="24"/>
          <w:szCs w:val="24"/>
        </w:rPr>
      </w:pPr>
    </w:p>
    <w:p w:rsidR="00340D01" w:rsidRDefault="00340D01" w:rsidP="00340D01">
      <w:pPr>
        <w:jc w:val="both"/>
        <w:rPr>
          <w:b/>
          <w:sz w:val="24"/>
          <w:szCs w:val="24"/>
        </w:rPr>
      </w:pPr>
    </w:p>
    <w:p w:rsidR="00340D01" w:rsidRDefault="00340D01" w:rsidP="00340D01">
      <w:pPr>
        <w:jc w:val="both"/>
        <w:rPr>
          <w:b/>
          <w:sz w:val="24"/>
          <w:szCs w:val="24"/>
        </w:rPr>
      </w:pPr>
    </w:p>
    <w:p w:rsidR="00340D01" w:rsidRDefault="00340D01" w:rsidP="00340D01">
      <w:pPr>
        <w:jc w:val="both"/>
        <w:rPr>
          <w:b/>
          <w:sz w:val="24"/>
          <w:szCs w:val="24"/>
        </w:rPr>
      </w:pPr>
    </w:p>
    <w:p w:rsidR="00340D01" w:rsidRDefault="00340D01" w:rsidP="00340D01">
      <w:pPr>
        <w:jc w:val="both"/>
        <w:rPr>
          <w:b/>
          <w:sz w:val="24"/>
          <w:szCs w:val="24"/>
        </w:rPr>
      </w:pPr>
    </w:p>
    <w:p w:rsidR="00340D01" w:rsidRPr="008238E8" w:rsidRDefault="00340D01" w:rsidP="00340D01">
      <w:pPr>
        <w:jc w:val="both"/>
        <w:rPr>
          <w:b/>
          <w:sz w:val="24"/>
          <w:szCs w:val="24"/>
        </w:rPr>
      </w:pPr>
    </w:p>
    <w:p w:rsidR="004C694C" w:rsidRDefault="004C694C" w:rsidP="00340D01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60A3F">
        <w:rPr>
          <w:b/>
          <w:sz w:val="28"/>
          <w:szCs w:val="28"/>
        </w:rPr>
        <w:t>Календарно-тематическое планирование</w:t>
      </w:r>
    </w:p>
    <w:p w:rsidR="00340D01" w:rsidRDefault="00340D01" w:rsidP="00340D01">
      <w:pPr>
        <w:pStyle w:val="a6"/>
        <w:ind w:left="1605"/>
        <w:rPr>
          <w:b/>
          <w:sz w:val="28"/>
          <w:szCs w:val="28"/>
        </w:rPr>
      </w:pPr>
    </w:p>
    <w:tbl>
      <w:tblPr>
        <w:tblStyle w:val="a5"/>
        <w:tblW w:w="10165" w:type="dxa"/>
        <w:jc w:val="center"/>
        <w:tblLook w:val="04A0" w:firstRow="1" w:lastRow="0" w:firstColumn="1" w:lastColumn="0" w:noHBand="0" w:noVBand="1"/>
      </w:tblPr>
      <w:tblGrid>
        <w:gridCol w:w="617"/>
        <w:gridCol w:w="6625"/>
        <w:gridCol w:w="905"/>
        <w:gridCol w:w="1062"/>
        <w:gridCol w:w="956"/>
      </w:tblGrid>
      <w:tr w:rsidR="008238E8" w:rsidRPr="009F221C" w:rsidTr="00340D01">
        <w:trPr>
          <w:trHeight w:val="55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21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9F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2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9F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8E8" w:rsidRPr="009F221C" w:rsidTr="00340D01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21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spellEnd"/>
            <w:r w:rsidRPr="009F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21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spellEnd"/>
            <w:r w:rsidRPr="009F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Наблюдай, вспоминай, изображай. Апплика</w:t>
            </w: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из обрывков цветной бумаги «Д</w:t>
            </w: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ети собирают грибы в лесу»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.Восприятие произведений искусства. Что изображают художники? Как они изображают?</w:t>
            </w: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Изображай с натуры и по памяти.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Рассматривай, изучай, любуйся!</w:t>
            </w: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Рисование предметов с натуры. Рисуй похоже, как видишь (с натуры)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Наблюдай, сравнивай, потом изображай. Цвет листьев зеленый — светлый и тёмный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E8" w:rsidRDefault="008238E8" w:rsidP="002C2C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Аппликация «Листья берёзы на солнышке и в тени»</w:t>
            </w:r>
          </w:p>
          <w:p w:rsidR="002C2C5F" w:rsidRPr="002C2C5F" w:rsidRDefault="002C2C5F" w:rsidP="002C2C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Наблюдай, сравнивай, изображай похоже. Веточка с листьями,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овещённая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солнечными лучами.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Веточка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листьями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тени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Рассматривай, изучай, любуйся. Картина «Пейзаж». Как рисуют природу (пейзаж).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Нарисуй картину-пейзаж. Рисование деревьев близко-дальше-совсем далеко.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Рассматривай предметы вокруг, любуйся!» Картина «Натюрморт». Какая картина называется натюрмортом. Составление натюрмортов.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Нарисуй то, что стоит на столе (по выбору). Нарисуй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пожоже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 Как рисовать натюрморт.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Наблюдай людей: какие они? Изображай их.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Третьяковская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галерея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Как художник (скульптур) работает над портретом человека.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Как изображать портрет человека (рисовать, лепить), чтобы получилось похоже. Рисование портрета.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5F" w:rsidRPr="002C2C5F" w:rsidRDefault="008238E8" w:rsidP="002C2C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портрета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лепка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портрета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5F" w:rsidRPr="002C2C5F" w:rsidRDefault="008238E8" w:rsidP="002C2C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портрета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лепка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портрета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Автопортрет. Рассматривай человека: какой он. Нарисуй его с натуры. Изучай себя: какой(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) ты?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Нарисуй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автопортрет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Придумывай, изображай, радуйся! Новогодняя ёлка, Дед Мороз и снегурочка.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праздничной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5F" w:rsidRPr="002C2C5F" w:rsidRDefault="008238E8" w:rsidP="002C2C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Художники — о тех, кто защищает Родину.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Читай, думай, сравнивай. Как художники изображают добрых и злых героев сказки. Как рисовать добрых и злых героев сказки. Василиса Прекрасная. Баба-яга.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Необыкновенные деревья в сказках. Иллюстрации известных художников.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Узор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овале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круге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Орнамент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Узнай больше о человеке. Наблюдай, запоминай, потом изображай.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Фигура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Узнай больше о художниках и скульпторах. Как изображают море.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8E8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5F" w:rsidRPr="002C2C5F" w:rsidRDefault="008238E8" w:rsidP="002C2C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изображают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8" w:rsidRPr="009F221C" w:rsidRDefault="008238E8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1C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9F221C" w:rsidRDefault="009F221C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Наблюдай, изучай, любуйся, изображай. Удивительные животные жарких стран.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221C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5F" w:rsidRPr="002C2C5F" w:rsidRDefault="009F221C" w:rsidP="002C2C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Изображай удивительных животных разных стран.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221C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5F" w:rsidRPr="00340D01" w:rsidRDefault="009F221C" w:rsidP="002C2C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Изображай удивительных животных разных стран.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221C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9F221C" w:rsidRDefault="009F221C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Узнай больше о насекомых. Рассматривай, лепи, рисуй насекомых похоже с натуры.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221C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9F221C" w:rsidRDefault="009F221C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Узнай больше о насекомых. Рассматривай, лепи, рисуй насекомых похоже с натуры.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221C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9F221C" w:rsidRDefault="009F221C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Фарфоровые изделия с росписью.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Гжель.Части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узора гжельской росписи.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кистью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1C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9F221C" w:rsidRDefault="009F221C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Учись создавать красивое! Украшение посуды гжельской росписью.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221C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9F221C" w:rsidRDefault="002C2C5F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Наблюдай, запоминай, изображай. Улица города.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Люди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улице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9F2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221C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5F" w:rsidRPr="002C2C5F" w:rsidRDefault="002C2C5F" w:rsidP="002C2C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Рисунок по описанию. Улица города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221C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2C2C5F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5F" w:rsidRPr="002C2C5F" w:rsidRDefault="002C2C5F" w:rsidP="002C2C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Цвета, краски лета. Цветы лета. Беседа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2C2C5F" w:rsidRDefault="009F221C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2C2C5F" w:rsidRDefault="009F221C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221C" w:rsidRPr="009F221C" w:rsidTr="00340D0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2C2C5F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C" w:rsidRPr="009F221C" w:rsidRDefault="009F221C" w:rsidP="002C2C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Наблюдай, радуйся, изображай. Венок из цветов и колосьев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C" w:rsidRPr="009F221C" w:rsidRDefault="009F221C" w:rsidP="002C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C694C" w:rsidRDefault="004C694C" w:rsidP="004C694C"/>
    <w:p w:rsidR="004C694C" w:rsidRDefault="004C694C" w:rsidP="004C694C"/>
    <w:p w:rsidR="00AD34F2" w:rsidRDefault="00AD34F2"/>
    <w:sectPr w:rsidR="00AD34F2" w:rsidSect="00340D01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2C7"/>
    <w:multiLevelType w:val="hybridMultilevel"/>
    <w:tmpl w:val="6BAAB8A4"/>
    <w:lvl w:ilvl="0" w:tplc="07D00250">
      <w:start w:val="1"/>
      <w:numFmt w:val="bullet"/>
      <w:lvlText w:val="-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472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ED4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061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06E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03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61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AC1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628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827ADC"/>
    <w:multiLevelType w:val="hybridMultilevel"/>
    <w:tmpl w:val="548276A6"/>
    <w:lvl w:ilvl="0" w:tplc="259071E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403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0A0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E58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291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062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086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A92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47B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660726"/>
    <w:multiLevelType w:val="multilevel"/>
    <w:tmpl w:val="E4FE8F7C"/>
    <w:styleLink w:val="WWNum28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1A85013"/>
    <w:multiLevelType w:val="hybridMultilevel"/>
    <w:tmpl w:val="6B52B51A"/>
    <w:lvl w:ilvl="0" w:tplc="204A2EA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41F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EBC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62C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2E8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E5F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070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AA6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C9B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931B74"/>
    <w:multiLevelType w:val="hybridMultilevel"/>
    <w:tmpl w:val="DC5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947ED"/>
    <w:multiLevelType w:val="hybridMultilevel"/>
    <w:tmpl w:val="281C156E"/>
    <w:lvl w:ilvl="0" w:tplc="96CCA826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94C"/>
    <w:rsid w:val="0010276F"/>
    <w:rsid w:val="002C2C5F"/>
    <w:rsid w:val="00340D01"/>
    <w:rsid w:val="004C694C"/>
    <w:rsid w:val="005B6F66"/>
    <w:rsid w:val="00634375"/>
    <w:rsid w:val="006E1FE7"/>
    <w:rsid w:val="008238E8"/>
    <w:rsid w:val="009D295B"/>
    <w:rsid w:val="009F221C"/>
    <w:rsid w:val="00AD34F2"/>
    <w:rsid w:val="00AD5FA9"/>
    <w:rsid w:val="00F5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C6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694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4C69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4C694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4C694C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C694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"/>
    <w:uiPriority w:val="99"/>
    <w:unhideWhenUsed/>
    <w:rsid w:val="004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38E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numbering" w:customStyle="1" w:styleId="WWNum28">
    <w:name w:val="WWNum28"/>
    <w:basedOn w:val="a2"/>
    <w:rsid w:val="008238E8"/>
    <w:pPr>
      <w:numPr>
        <w:numId w:val="6"/>
      </w:numPr>
    </w:pPr>
  </w:style>
  <w:style w:type="paragraph" w:styleId="a8">
    <w:name w:val="Balloon Text"/>
    <w:basedOn w:val="a"/>
    <w:link w:val="a9"/>
    <w:uiPriority w:val="99"/>
    <w:semiHidden/>
    <w:unhideWhenUsed/>
    <w:rsid w:val="006E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9</cp:revision>
  <cp:lastPrinted>2022-10-10T08:41:00Z</cp:lastPrinted>
  <dcterms:created xsi:type="dcterms:W3CDTF">2021-09-19T17:24:00Z</dcterms:created>
  <dcterms:modified xsi:type="dcterms:W3CDTF">2022-11-04T11:09:00Z</dcterms:modified>
</cp:coreProperties>
</file>