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7" w:rsidRDefault="00437667" w:rsidP="00C92F49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5300" cy="4490711"/>
            <wp:effectExtent l="19050" t="0" r="0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49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49" w:rsidRDefault="00C92F49" w:rsidP="00C92F49">
      <w:pPr>
        <w:widowControl/>
        <w:autoSpaceDE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br/>
        <w:t>(ID 2277985)</w:t>
      </w:r>
    </w:p>
    <w:p w:rsidR="00C92F49" w:rsidRDefault="00C92F49" w:rsidP="00C92F49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учебного предмета</w:t>
      </w:r>
    </w:p>
    <w:p w:rsidR="00C92F49" w:rsidRDefault="00C92F49" w:rsidP="00C92F49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«История»</w:t>
      </w:r>
    </w:p>
    <w:p w:rsidR="00C92F49" w:rsidRDefault="00C92F49" w:rsidP="00C92F49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C92F49" w:rsidRDefault="00C92F49" w:rsidP="00C92F49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на 2022-2023 учебный год</w:t>
      </w: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Default="00C92F49" w:rsidP="00C92F49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Составитель: Иванова Тамара Егоровна</w:t>
      </w:r>
    </w:p>
    <w:p w:rsidR="00437667" w:rsidRDefault="00C92F49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 xml:space="preserve">учитель истории и </w:t>
      </w:r>
      <w:proofErr w:type="spellStart"/>
      <w:r>
        <w:rPr>
          <w:rFonts w:ascii="LiberationSerif" w:hAnsi="LiberationSerif"/>
          <w:color w:val="000000"/>
          <w:sz w:val="24"/>
          <w:szCs w:val="24"/>
          <w:lang w:eastAsia="ru-RU"/>
        </w:rPr>
        <w:t>обществознани</w:t>
      </w:r>
      <w:proofErr w:type="spellEnd"/>
    </w:p>
    <w:p w:rsidR="00437667" w:rsidRDefault="00437667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437667" w:rsidRDefault="00437667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437667" w:rsidRDefault="00437667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437667" w:rsidRDefault="00437667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437667" w:rsidRDefault="00437667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437667" w:rsidRDefault="00437667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437667" w:rsidRDefault="00437667" w:rsidP="00437667">
      <w:pPr>
        <w:widowControl/>
        <w:autoSpaceDE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</w:p>
    <w:p w:rsidR="00C92F49" w:rsidRPr="00437667" w:rsidRDefault="00C92F49" w:rsidP="00437667">
      <w:pPr>
        <w:widowControl/>
        <w:autoSpaceDE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spellStart"/>
      <w:r>
        <w:t>Минино</w:t>
      </w:r>
      <w:proofErr w:type="spellEnd"/>
      <w:r>
        <w:t xml:space="preserve"> 2022</w:t>
      </w:r>
    </w:p>
    <w:p w:rsidR="00784478" w:rsidRDefault="00784478" w:rsidP="00C92F49">
      <w:pPr>
        <w:pStyle w:val="Heading1"/>
        <w:spacing w:before="62"/>
        <w:ind w:left="0"/>
      </w:pPr>
    </w:p>
    <w:p w:rsidR="004079DB" w:rsidRDefault="00C92F49" w:rsidP="00C92F49">
      <w:pPr>
        <w:pStyle w:val="Heading1"/>
        <w:spacing w:before="62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4079DB" w:rsidRDefault="009D214E">
      <w:pPr>
        <w:pStyle w:val="a3"/>
        <w:ind w:left="0"/>
        <w:rPr>
          <w:b/>
          <w:sz w:val="8"/>
        </w:rPr>
      </w:pPr>
      <w:r w:rsidRPr="009D214E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079DB" w:rsidRDefault="00C92F4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4079DB" w:rsidRDefault="00C92F49">
      <w:pPr>
        <w:pStyle w:val="a3"/>
        <w:spacing w:before="156" w:line="292" w:lineRule="auto"/>
        <w:ind w:right="216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 в связи прошлого, настоящего и будущего.</w:t>
      </w:r>
    </w:p>
    <w:p w:rsidR="004079DB" w:rsidRDefault="004079DB">
      <w:pPr>
        <w:pStyle w:val="a3"/>
        <w:spacing w:before="9"/>
        <w:ind w:left="0"/>
        <w:rPr>
          <w:sz w:val="26"/>
        </w:rPr>
      </w:pPr>
    </w:p>
    <w:p w:rsidR="004079DB" w:rsidRDefault="00C92F49">
      <w:pPr>
        <w:pStyle w:val="Heading1"/>
        <w:spacing w:before="0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«ИСТОРИЯ»</w:t>
      </w:r>
    </w:p>
    <w:p w:rsidR="004079DB" w:rsidRDefault="00C92F49">
      <w:pPr>
        <w:pStyle w:val="a3"/>
        <w:spacing w:before="156" w:line="292" w:lineRule="auto"/>
        <w:ind w:right="216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</w:t>
      </w:r>
    </w:p>
    <w:p w:rsidR="004079DB" w:rsidRDefault="00C92F49">
      <w:pPr>
        <w:pStyle w:val="a3"/>
        <w:spacing w:line="292" w:lineRule="auto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079DB" w:rsidRDefault="00C92F49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 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4079DB" w:rsidRDefault="00C92F49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4079DB" w:rsidRDefault="00C92F49">
      <w:pPr>
        <w:pStyle w:val="a4"/>
        <w:numPr>
          <w:ilvl w:val="0"/>
          <w:numId w:val="6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4079DB" w:rsidRDefault="00C92F49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общества;</w:t>
      </w:r>
    </w:p>
    <w:p w:rsidR="004079DB" w:rsidRDefault="00C92F49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4079DB" w:rsidRDefault="00C92F49">
      <w:pPr>
        <w:pStyle w:val="a3"/>
        <w:spacing w:line="275" w:lineRule="exact"/>
        <w:ind w:left="52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взаимообусловленности;</w:t>
      </w:r>
    </w:p>
    <w:p w:rsidR="004079DB" w:rsidRDefault="00C92F49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</w:p>
    <w:p w:rsidR="004079DB" w:rsidRDefault="00C92F49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 — С. 7—</w:t>
      </w:r>
      <w:r>
        <w:rPr>
          <w:spacing w:val="-5"/>
        </w:rPr>
        <w:t>8).</w:t>
      </w:r>
    </w:p>
    <w:p w:rsidR="004079DB" w:rsidRDefault="004079DB">
      <w:pPr>
        <w:pStyle w:val="a3"/>
        <w:ind w:left="0"/>
        <w:rPr>
          <w:sz w:val="20"/>
        </w:rPr>
      </w:pPr>
    </w:p>
    <w:p w:rsidR="004079DB" w:rsidRDefault="004079DB">
      <w:pPr>
        <w:pStyle w:val="a3"/>
        <w:spacing w:before="1"/>
        <w:ind w:left="0"/>
        <w:rPr>
          <w:sz w:val="16"/>
        </w:rPr>
      </w:pPr>
    </w:p>
    <w:p w:rsidR="004079DB" w:rsidRDefault="00C92F49">
      <w:pPr>
        <w:pStyle w:val="Heading1"/>
        <w:spacing w:before="9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4079DB" w:rsidRDefault="004079DB">
      <w:pPr>
        <w:pStyle w:val="a3"/>
        <w:spacing w:before="7"/>
        <w:ind w:left="0"/>
        <w:rPr>
          <w:b/>
          <w:sz w:val="26"/>
        </w:rPr>
      </w:pPr>
    </w:p>
    <w:p w:rsidR="004079DB" w:rsidRDefault="00C92F49">
      <w:pPr>
        <w:pStyle w:val="a3"/>
        <w:spacing w:before="9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spacing w:val="-2"/>
        </w:rPr>
        <w:t>составляет</w:t>
      </w:r>
    </w:p>
    <w:p w:rsidR="004079DB" w:rsidRDefault="004079DB">
      <w:pPr>
        <w:sectPr w:rsidR="004079DB">
          <w:pgSz w:w="11900" w:h="16840"/>
          <w:pgMar w:top="800" w:right="560" w:bottom="280" w:left="560" w:header="720" w:footer="720" w:gutter="0"/>
          <w:cols w:space="720"/>
        </w:sectPr>
      </w:pPr>
    </w:p>
    <w:p w:rsidR="004079DB" w:rsidRDefault="00C92F49">
      <w:pPr>
        <w:pStyle w:val="a3"/>
        <w:spacing w:before="62"/>
      </w:pPr>
      <w:r>
        <w:lastRenderedPageBreak/>
        <w:t>68</w:t>
      </w:r>
      <w:r>
        <w:rPr>
          <w:spacing w:val="-5"/>
        </w:rPr>
        <w:t xml:space="preserve"> </w:t>
      </w:r>
      <w:r>
        <w:t>часов.</w:t>
      </w:r>
      <w:r>
        <w:rPr>
          <w:spacing w:val="-3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неделях.</w:t>
      </w:r>
    </w:p>
    <w:p w:rsidR="004079DB" w:rsidRDefault="004079DB">
      <w:pPr>
        <w:sectPr w:rsidR="004079DB">
          <w:pgSz w:w="11900" w:h="16840"/>
          <w:pgMar w:top="500" w:right="560" w:bottom="280" w:left="560" w:header="720" w:footer="720" w:gutter="0"/>
          <w:cols w:space="720"/>
        </w:sectPr>
      </w:pPr>
    </w:p>
    <w:p w:rsidR="004079DB" w:rsidRDefault="00C92F49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079DB" w:rsidRDefault="009D214E">
      <w:pPr>
        <w:pStyle w:val="a3"/>
        <w:ind w:left="0"/>
        <w:rPr>
          <w:b/>
          <w:sz w:val="8"/>
        </w:rPr>
      </w:pPr>
      <w:r w:rsidRPr="009D214E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079DB" w:rsidRDefault="00C92F49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МИРА</w:t>
      </w:r>
    </w:p>
    <w:p w:rsidR="004079DB" w:rsidRDefault="00C92F49">
      <w:pPr>
        <w:pStyle w:val="Heading2"/>
      </w:pPr>
      <w:r>
        <w:rPr>
          <w:spacing w:val="-2"/>
        </w:rPr>
        <w:t>Введение</w:t>
      </w:r>
    </w:p>
    <w:p w:rsidR="004079DB" w:rsidRDefault="00C92F49">
      <w:pPr>
        <w:pStyle w:val="a3"/>
        <w:spacing w:before="60" w:line="292" w:lineRule="auto"/>
        <w:ind w:right="216" w:firstLine="180"/>
      </w:pPr>
      <w:r>
        <w:t>Что изучает история. Источники исторических знаний. Специальные (вспомогательные) исторические</w:t>
      </w:r>
      <w:r>
        <w:rPr>
          <w:spacing w:val="-3"/>
        </w:rPr>
        <w:t xml:space="preserve"> </w:t>
      </w:r>
      <w:r>
        <w:t>дисциплины.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хронология</w:t>
      </w:r>
      <w:r>
        <w:rPr>
          <w:spacing w:val="-4"/>
        </w:rPr>
        <w:t xml:space="preserve"> </w:t>
      </w:r>
      <w:r>
        <w:t>(счет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«до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э.»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«н.</w:t>
      </w:r>
      <w:r>
        <w:rPr>
          <w:spacing w:val="-3"/>
        </w:rPr>
        <w:t xml:space="preserve"> </w:t>
      </w:r>
      <w:r>
        <w:t>э.»).</w:t>
      </w:r>
      <w:r>
        <w:rPr>
          <w:spacing w:val="-3"/>
        </w:rPr>
        <w:t xml:space="preserve"> </w:t>
      </w:r>
      <w:r>
        <w:t xml:space="preserve">Историческая </w:t>
      </w:r>
      <w:r>
        <w:rPr>
          <w:spacing w:val="-2"/>
        </w:rPr>
        <w:t>карта.</w:t>
      </w:r>
    </w:p>
    <w:p w:rsidR="004079DB" w:rsidRDefault="00C92F49">
      <w:pPr>
        <w:pStyle w:val="Heading1"/>
        <w:spacing w:before="118"/>
        <w:ind w:left="286"/>
      </w:pPr>
      <w:r>
        <w:rPr>
          <w:spacing w:val="-2"/>
        </w:rPr>
        <w:t>ПЕРВОБЫТНОСТЬ</w:t>
      </w:r>
    </w:p>
    <w:p w:rsidR="004079DB" w:rsidRDefault="00C92F49">
      <w:pPr>
        <w:pStyle w:val="a3"/>
        <w:spacing w:before="60" w:line="292" w:lineRule="auto"/>
        <w:ind w:firstLine="180"/>
      </w:pPr>
      <w:r>
        <w:t>Происхождение, расселение и эволюция древнейшего человека. Условия жизни и занятия первобытных</w:t>
      </w:r>
      <w:r>
        <w:rPr>
          <w:spacing w:val="-5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огнем.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разумного.</w:t>
      </w:r>
      <w:r>
        <w:rPr>
          <w:spacing w:val="-5"/>
        </w:rPr>
        <w:t xml:space="preserve"> </w:t>
      </w:r>
      <w:r>
        <w:t>Охота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собирательство. Присваивающее хозяйство. Род и родовые отношения.</w:t>
      </w:r>
    </w:p>
    <w:p w:rsidR="004079DB" w:rsidRDefault="00C92F49">
      <w:pPr>
        <w:pStyle w:val="a3"/>
        <w:spacing w:line="292" w:lineRule="auto"/>
        <w:ind w:firstLine="180"/>
      </w:pPr>
      <w:r>
        <w:t>Древнейшие</w:t>
      </w:r>
      <w:r>
        <w:rPr>
          <w:spacing w:val="-5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ремесел. Производящее хозяйство. Развитие обмена и торговли. Переход от родовой к соседской общине.</w:t>
      </w:r>
    </w:p>
    <w:p w:rsidR="004079DB" w:rsidRDefault="00C92F49">
      <w:pPr>
        <w:pStyle w:val="a3"/>
        <w:spacing w:line="292" w:lineRule="auto"/>
      </w:pPr>
      <w:r>
        <w:t>Появление</w:t>
      </w:r>
      <w:r>
        <w:rPr>
          <w:spacing w:val="-4"/>
        </w:rPr>
        <w:t xml:space="preserve"> </w:t>
      </w:r>
      <w:r>
        <w:t>знати.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первобытных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Искусство первобытных людей.</w:t>
      </w:r>
    </w:p>
    <w:p w:rsidR="004079DB" w:rsidRDefault="00C92F49">
      <w:pPr>
        <w:pStyle w:val="a3"/>
        <w:spacing w:line="275" w:lineRule="exact"/>
        <w:ind w:left="286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rPr>
          <w:spacing w:val="-2"/>
        </w:rPr>
        <w:t>цивилизации.</w:t>
      </w:r>
    </w:p>
    <w:p w:rsidR="004079DB" w:rsidRDefault="00C92F49">
      <w:pPr>
        <w:pStyle w:val="Heading1"/>
        <w:spacing w:before="178"/>
        <w:ind w:left="286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МИР</w:t>
      </w:r>
    </w:p>
    <w:p w:rsidR="004079DB" w:rsidRDefault="00C92F49">
      <w:pPr>
        <w:pStyle w:val="a3"/>
        <w:spacing w:before="60"/>
        <w:ind w:left="286"/>
      </w:pP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мира.</w:t>
      </w:r>
    </w:p>
    <w:p w:rsidR="004079DB" w:rsidRDefault="00C92F49">
      <w:pPr>
        <w:pStyle w:val="Heading2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Восток</w:t>
      </w:r>
    </w:p>
    <w:p w:rsidR="004079DB" w:rsidRDefault="00C92F49">
      <w:pPr>
        <w:pStyle w:val="a3"/>
        <w:spacing w:before="60"/>
        <w:ind w:left="286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4079DB" w:rsidRDefault="00C92F49">
      <w:pPr>
        <w:pStyle w:val="Heading2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Египет</w:t>
      </w:r>
    </w:p>
    <w:p w:rsidR="004079DB" w:rsidRDefault="00C92F49">
      <w:pPr>
        <w:pStyle w:val="a3"/>
        <w:spacing w:before="60" w:line="292" w:lineRule="auto"/>
        <w:ind w:right="124" w:firstLine="180"/>
      </w:pPr>
      <w:r>
        <w:t>Природа Египта. Условия жизни и занятия древних египтян. Возникновение государственной власти.</w:t>
      </w:r>
      <w:r>
        <w:rPr>
          <w:spacing w:val="-5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Египта.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государством</w:t>
      </w:r>
      <w:r>
        <w:rPr>
          <w:spacing w:val="-5"/>
        </w:rPr>
        <w:t xml:space="preserve"> </w:t>
      </w:r>
      <w:r>
        <w:t>(фараон,</w:t>
      </w:r>
      <w:r>
        <w:rPr>
          <w:spacing w:val="-5"/>
        </w:rPr>
        <w:t xml:space="preserve"> </w:t>
      </w:r>
      <w:r>
        <w:t>вельможи,</w:t>
      </w:r>
      <w:r>
        <w:rPr>
          <w:spacing w:val="-5"/>
        </w:rPr>
        <w:t xml:space="preserve"> </w:t>
      </w:r>
      <w:r>
        <w:t>чиновники).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и повинности населения. Развитие земледелия, скотоводства, ремесел. Рабы.</w:t>
      </w:r>
    </w:p>
    <w:p w:rsidR="004079DB" w:rsidRDefault="00C92F49">
      <w:pPr>
        <w:pStyle w:val="a3"/>
        <w:spacing w:line="292" w:lineRule="auto"/>
        <w:ind w:firstLine="180"/>
      </w:pPr>
      <w:r>
        <w:t>Отношения</w:t>
      </w:r>
      <w:r>
        <w:rPr>
          <w:spacing w:val="-5"/>
        </w:rPr>
        <w:t xml:space="preserve"> </w:t>
      </w:r>
      <w:r>
        <w:t>Египта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соседними</w:t>
      </w:r>
      <w:r>
        <w:rPr>
          <w:spacing w:val="-5"/>
        </w:rPr>
        <w:t xml:space="preserve"> </w:t>
      </w:r>
      <w:r>
        <w:t>народами.</w:t>
      </w:r>
      <w:r>
        <w:rPr>
          <w:spacing w:val="-4"/>
        </w:rPr>
        <w:t xml:space="preserve"> </w:t>
      </w:r>
      <w:r>
        <w:t>Египетское</w:t>
      </w:r>
      <w:r>
        <w:rPr>
          <w:spacing w:val="-4"/>
        </w:rPr>
        <w:t xml:space="preserve"> </w:t>
      </w:r>
      <w:r>
        <w:t>войско.</w:t>
      </w:r>
      <w:r>
        <w:rPr>
          <w:spacing w:val="-5"/>
        </w:rPr>
        <w:t xml:space="preserve"> </w:t>
      </w:r>
      <w:r>
        <w:t>Завоевательные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фараонов; Тутмос III. Могущество Египта при Рамсесе II.</w:t>
      </w:r>
    </w:p>
    <w:p w:rsidR="004079DB" w:rsidRDefault="00C92F49">
      <w:pPr>
        <w:pStyle w:val="a3"/>
        <w:spacing w:line="292" w:lineRule="auto"/>
        <w:ind w:right="506" w:firstLine="180"/>
      </w:pPr>
      <w:r>
        <w:t>Религиозные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4"/>
        </w:rPr>
        <w:t xml:space="preserve"> </w:t>
      </w:r>
      <w:r>
        <w:t>Боги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гробницы. Фараон-реформатор Эхнатон. Познания древних египтян (астрономия, математика, медицина).</w:t>
      </w:r>
    </w:p>
    <w:p w:rsidR="004079DB" w:rsidRDefault="00C92F49">
      <w:pPr>
        <w:pStyle w:val="a3"/>
        <w:spacing w:line="292" w:lineRule="auto"/>
      </w:pPr>
      <w:r>
        <w:t>Письменность</w:t>
      </w:r>
      <w:r>
        <w:rPr>
          <w:spacing w:val="-5"/>
        </w:rPr>
        <w:t xml:space="preserve"> </w:t>
      </w:r>
      <w:r>
        <w:t>(иероглифы,</w:t>
      </w:r>
      <w:r>
        <w:rPr>
          <w:spacing w:val="-5"/>
        </w:rPr>
        <w:t xml:space="preserve"> </w:t>
      </w:r>
      <w:r>
        <w:t>папирус).</w:t>
      </w:r>
      <w:r>
        <w:rPr>
          <w:spacing w:val="-5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Ж.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Шампольона.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 (архитектура, рельефы, фрески).</w:t>
      </w:r>
    </w:p>
    <w:p w:rsidR="004079DB" w:rsidRDefault="00C92F49">
      <w:pPr>
        <w:pStyle w:val="Heading2"/>
        <w:spacing w:before="115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rPr>
          <w:spacing w:val="-2"/>
        </w:rPr>
        <w:t>Месопотамии</w:t>
      </w:r>
    </w:p>
    <w:p w:rsidR="004079DB" w:rsidRDefault="00C92F49">
      <w:pPr>
        <w:pStyle w:val="a3"/>
        <w:spacing w:before="60" w:line="292" w:lineRule="auto"/>
        <w:ind w:firstLine="180"/>
      </w:pPr>
      <w:r>
        <w:t>Природные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Месопотамии</w:t>
      </w:r>
      <w:r>
        <w:rPr>
          <w:spacing w:val="-6"/>
        </w:rPr>
        <w:t xml:space="preserve"> </w:t>
      </w:r>
      <w:r>
        <w:t>(Междуречья).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населения.</w:t>
      </w:r>
      <w:r>
        <w:rPr>
          <w:spacing w:val="-6"/>
        </w:rPr>
        <w:t xml:space="preserve"> </w:t>
      </w:r>
      <w:r>
        <w:t>Древнейшие</w:t>
      </w:r>
      <w:r>
        <w:rPr>
          <w:spacing w:val="-6"/>
        </w:rPr>
        <w:t xml:space="preserve"> </w:t>
      </w:r>
      <w:r>
        <w:t>города- государства. Создание единого государства. Письменность. Мифы и сказания.</w:t>
      </w:r>
    </w:p>
    <w:p w:rsidR="004079DB" w:rsidRDefault="00C92F49">
      <w:pPr>
        <w:pStyle w:val="a3"/>
        <w:spacing w:line="275" w:lineRule="exact"/>
        <w:ind w:left="286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законы.</w:t>
      </w:r>
    </w:p>
    <w:p w:rsidR="004079DB" w:rsidRDefault="00C92F49">
      <w:pPr>
        <w:pStyle w:val="a3"/>
        <w:spacing w:before="60" w:line="292" w:lineRule="auto"/>
        <w:ind w:firstLine="180"/>
      </w:pPr>
      <w:r>
        <w:t>Ассирия.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ассирийцев.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сильной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сокровища</w:t>
      </w:r>
      <w:r>
        <w:rPr>
          <w:spacing w:val="-5"/>
        </w:rPr>
        <w:t xml:space="preserve"> </w:t>
      </w:r>
      <w:r>
        <w:t>Ниневии. Гибель империи.</w:t>
      </w:r>
    </w:p>
    <w:p w:rsidR="004079DB" w:rsidRDefault="00C92F49">
      <w:pPr>
        <w:pStyle w:val="a3"/>
        <w:spacing w:line="275" w:lineRule="exact"/>
        <w:ind w:left="286"/>
      </w:pPr>
      <w:r>
        <w:t>Усиление</w:t>
      </w:r>
      <w:r>
        <w:rPr>
          <w:spacing w:val="-7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rPr>
          <w:spacing w:val="-2"/>
        </w:rPr>
        <w:t>Вавилона.</w:t>
      </w:r>
    </w:p>
    <w:p w:rsidR="004079DB" w:rsidRDefault="00C92F49">
      <w:pPr>
        <w:pStyle w:val="Heading2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древности</w:t>
      </w:r>
    </w:p>
    <w:p w:rsidR="004079DB" w:rsidRDefault="00C92F49">
      <w:pPr>
        <w:pStyle w:val="a3"/>
        <w:spacing w:before="60" w:line="292" w:lineRule="auto"/>
        <w:ind w:right="124" w:firstLine="180"/>
      </w:pPr>
      <w:r>
        <w:t>Природные условия, их влияние на занятия жителей. Финикия: развитие ремесел, караванной и морской</w:t>
      </w:r>
      <w:r>
        <w:rPr>
          <w:spacing w:val="-6"/>
        </w:rPr>
        <w:t xml:space="preserve"> </w:t>
      </w:r>
      <w:r>
        <w:t>торговли.</w:t>
      </w:r>
      <w:r>
        <w:rPr>
          <w:spacing w:val="-6"/>
        </w:rPr>
        <w:t xml:space="preserve"> </w:t>
      </w:r>
      <w:r>
        <w:t>Города-государства.</w:t>
      </w:r>
      <w:r>
        <w:rPr>
          <w:spacing w:val="-6"/>
        </w:rPr>
        <w:t xml:space="preserve"> </w:t>
      </w:r>
      <w:r>
        <w:t>Финикийская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6"/>
        </w:rPr>
        <w:t xml:space="preserve"> </w:t>
      </w:r>
      <w:r>
        <w:t>Финикийский</w:t>
      </w:r>
      <w:r>
        <w:rPr>
          <w:spacing w:val="-6"/>
        </w:rPr>
        <w:t xml:space="preserve"> </w:t>
      </w:r>
      <w:r>
        <w:t>алфавит.</w:t>
      </w:r>
      <w:r>
        <w:rPr>
          <w:spacing w:val="-6"/>
        </w:rPr>
        <w:t xml:space="preserve"> </w:t>
      </w:r>
      <w:r>
        <w:t>Палестина и ее население. Возникновение Израильского государства. Царь Соломон. Религиозные верования.</w:t>
      </w:r>
    </w:p>
    <w:p w:rsidR="004079DB" w:rsidRDefault="00C92F49">
      <w:pPr>
        <w:pStyle w:val="a3"/>
        <w:spacing w:line="274" w:lineRule="exact"/>
      </w:pPr>
      <w:r>
        <w:t>Ветхозаветные</w:t>
      </w:r>
      <w:r>
        <w:rPr>
          <w:spacing w:val="-8"/>
        </w:rPr>
        <w:t xml:space="preserve"> </w:t>
      </w:r>
      <w:r>
        <w:rPr>
          <w:spacing w:val="-2"/>
        </w:rPr>
        <w:t>предания.</w:t>
      </w:r>
    </w:p>
    <w:p w:rsidR="004079DB" w:rsidRDefault="00C92F49">
      <w:pPr>
        <w:pStyle w:val="Heading2"/>
        <w:spacing w:before="181"/>
      </w:pPr>
      <w:r>
        <w:t>Персидская</w:t>
      </w:r>
      <w:r>
        <w:rPr>
          <w:spacing w:val="-9"/>
        </w:rPr>
        <w:t xml:space="preserve"> </w:t>
      </w:r>
      <w:r>
        <w:rPr>
          <w:spacing w:val="-2"/>
        </w:rPr>
        <w:t>держава</w:t>
      </w:r>
    </w:p>
    <w:p w:rsidR="004079DB" w:rsidRDefault="00C92F49">
      <w:pPr>
        <w:pStyle w:val="a3"/>
        <w:spacing w:before="60"/>
        <w:ind w:left="286"/>
      </w:pPr>
      <w:r>
        <w:t>Завоевания</w:t>
      </w:r>
      <w:r>
        <w:rPr>
          <w:spacing w:val="-7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rPr>
          <w:spacing w:val="-2"/>
        </w:rPr>
        <w:t>Расширение</w:t>
      </w:r>
    </w:p>
    <w:p w:rsidR="004079DB" w:rsidRDefault="004079DB">
      <w:pPr>
        <w:sectPr w:rsidR="004079DB">
          <w:pgSz w:w="11900" w:h="16840"/>
          <w:pgMar w:top="520" w:right="560" w:bottom="280" w:left="560" w:header="720" w:footer="720" w:gutter="0"/>
          <w:cols w:space="720"/>
        </w:sectPr>
      </w:pPr>
    </w:p>
    <w:p w:rsidR="004079DB" w:rsidRDefault="00C92F49">
      <w:pPr>
        <w:pStyle w:val="a3"/>
        <w:spacing w:before="74" w:line="292" w:lineRule="auto"/>
      </w:pPr>
      <w:r>
        <w:lastRenderedPageBreak/>
        <w:t>территории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сатрапии,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империей.</w:t>
      </w:r>
      <w:r>
        <w:rPr>
          <w:spacing w:val="-5"/>
        </w:rPr>
        <w:t xml:space="preserve"> </w:t>
      </w:r>
      <w:r>
        <w:t xml:space="preserve">Религия </w:t>
      </w:r>
      <w:r>
        <w:rPr>
          <w:spacing w:val="-2"/>
        </w:rPr>
        <w:t>персов.</w:t>
      </w:r>
    </w:p>
    <w:p w:rsidR="004079DB" w:rsidRDefault="00C92F49">
      <w:pPr>
        <w:pStyle w:val="Heading2"/>
        <w:spacing w:before="119"/>
      </w:pPr>
      <w:r>
        <w:t>Древняя</w:t>
      </w:r>
      <w:r>
        <w:rPr>
          <w:spacing w:val="-7"/>
        </w:rPr>
        <w:t xml:space="preserve"> </w:t>
      </w:r>
      <w:r>
        <w:rPr>
          <w:spacing w:val="-2"/>
        </w:rPr>
        <w:t>Индия</w:t>
      </w:r>
    </w:p>
    <w:p w:rsidR="004079DB" w:rsidRDefault="00C92F49">
      <w:pPr>
        <w:pStyle w:val="a3"/>
        <w:spacing w:before="60" w:line="292" w:lineRule="auto"/>
        <w:ind w:right="216" w:firstLine="180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Северную</w:t>
      </w:r>
      <w:r>
        <w:rPr>
          <w:spacing w:val="-5"/>
        </w:rPr>
        <w:t xml:space="preserve"> </w:t>
      </w:r>
      <w:r>
        <w:t>Индию.</w:t>
      </w:r>
      <w:r>
        <w:rPr>
          <w:spacing w:val="-4"/>
        </w:rPr>
        <w:t xml:space="preserve"> </w:t>
      </w:r>
      <w:r>
        <w:t>Держава</w:t>
      </w:r>
      <w:r>
        <w:rPr>
          <w:spacing w:val="-4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4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устройство,</w:t>
      </w:r>
      <w:r>
        <w:rPr>
          <w:spacing w:val="-4"/>
        </w:rPr>
        <w:t xml:space="preserve">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079DB" w:rsidRDefault="00C92F49">
      <w:pPr>
        <w:pStyle w:val="Heading2"/>
        <w:spacing w:before="117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Китай</w:t>
      </w:r>
    </w:p>
    <w:p w:rsidR="004079DB" w:rsidRDefault="00C92F49">
      <w:pPr>
        <w:pStyle w:val="a3"/>
        <w:spacing w:before="60" w:line="292" w:lineRule="auto"/>
        <w:ind w:firstLine="180"/>
      </w:pPr>
      <w: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</w:t>
      </w:r>
      <w:r>
        <w:rPr>
          <w:spacing w:val="-4"/>
        </w:rPr>
        <w:t xml:space="preserve"> </w:t>
      </w:r>
      <w:r>
        <w:t>стены.</w:t>
      </w:r>
      <w:r>
        <w:rPr>
          <w:spacing w:val="-4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подданные,</w:t>
      </w:r>
      <w:r>
        <w:rPr>
          <w:spacing w:val="-4"/>
        </w:rPr>
        <w:t xml:space="preserve"> </w:t>
      </w:r>
      <w:r>
        <w:t>положение различных групп населения. Развитие ремесел и торговли. Великий шелковый путь. Религиозно- философские учения. Конфуций. Научные знания и изобретения древних китайцев. Храмы.</w:t>
      </w:r>
    </w:p>
    <w:p w:rsidR="004079DB" w:rsidRDefault="00C92F49">
      <w:pPr>
        <w:pStyle w:val="Heading2"/>
        <w:spacing w:before="117" w:line="292" w:lineRule="auto"/>
        <w:ind w:right="6953"/>
      </w:pPr>
      <w:r>
        <w:t>Древняя</w:t>
      </w:r>
      <w:r>
        <w:rPr>
          <w:spacing w:val="-15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4079DB" w:rsidRDefault="00C92F49">
      <w:pPr>
        <w:pStyle w:val="a3"/>
        <w:spacing w:line="292" w:lineRule="auto"/>
        <w:ind w:right="938" w:firstLine="180"/>
        <w:jc w:val="both"/>
      </w:pPr>
      <w:r>
        <w:t>Природные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Греции.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Древнейшие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Крите. Расцвет</w:t>
      </w:r>
      <w:r>
        <w:rPr>
          <w:spacing w:val="-1"/>
        </w:rPr>
        <w:t xml:space="preserve"> </w:t>
      </w:r>
      <w:r>
        <w:t>и гибель</w:t>
      </w:r>
      <w:r>
        <w:rPr>
          <w:spacing w:val="-1"/>
        </w:rPr>
        <w:t xml:space="preserve"> </w:t>
      </w:r>
      <w:r>
        <w:t xml:space="preserve">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 xml:space="preserve">). Троянская война. Вторжение </w:t>
      </w:r>
      <w:proofErr w:type="spellStart"/>
      <w:r>
        <w:t>дорийских</w:t>
      </w:r>
      <w:proofErr w:type="spellEnd"/>
      <w:r>
        <w:t xml:space="preserve"> племен. Поэмы Гомера «Илиада», «Одиссея».</w:t>
      </w:r>
    </w:p>
    <w:p w:rsidR="004079DB" w:rsidRDefault="00C92F49">
      <w:pPr>
        <w:pStyle w:val="Heading2"/>
        <w:spacing w:before="117"/>
        <w:jc w:val="both"/>
      </w:pPr>
      <w:r>
        <w:t>Греческие</w:t>
      </w:r>
      <w:r>
        <w:rPr>
          <w:spacing w:val="-8"/>
        </w:rPr>
        <w:t xml:space="preserve"> </w:t>
      </w:r>
      <w:r>
        <w:rPr>
          <w:spacing w:val="-2"/>
        </w:rPr>
        <w:t>полисы</w:t>
      </w:r>
    </w:p>
    <w:p w:rsidR="004079DB" w:rsidRDefault="00C92F49">
      <w:pPr>
        <w:pStyle w:val="a3"/>
        <w:spacing w:before="60" w:line="292" w:lineRule="auto"/>
        <w:ind w:right="302" w:firstLine="180"/>
        <w:jc w:val="both"/>
      </w:pPr>
      <w:r>
        <w:t>Подъем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«темных</w:t>
      </w:r>
      <w:r>
        <w:rPr>
          <w:spacing w:val="-4"/>
        </w:rPr>
        <w:t xml:space="preserve"> </w:t>
      </w:r>
      <w:r>
        <w:t>веков».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земледелия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  <w:r>
        <w:rPr>
          <w:spacing w:val="-4"/>
        </w:rPr>
        <w:t xml:space="preserve"> </w:t>
      </w:r>
      <w:r>
        <w:t>Становление полисов, их политическое устройство. Аристократия и демос. Великая греческая колонизация.</w:t>
      </w:r>
    </w:p>
    <w:p w:rsidR="004079DB" w:rsidRDefault="00C92F49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колонии.</w:t>
      </w:r>
    </w:p>
    <w:p w:rsidR="004079DB" w:rsidRDefault="00C92F49">
      <w:pPr>
        <w:pStyle w:val="a3"/>
        <w:spacing w:before="60" w:line="292" w:lineRule="auto"/>
        <w:ind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военного</w:t>
      </w:r>
      <w:r>
        <w:rPr>
          <w:spacing w:val="-5"/>
        </w:rPr>
        <w:t xml:space="preserve"> </w:t>
      </w:r>
      <w:r>
        <w:t>дела.</w:t>
      </w:r>
      <w:r>
        <w:rPr>
          <w:spacing w:val="-5"/>
        </w:rPr>
        <w:t xml:space="preserve"> </w:t>
      </w:r>
      <w:r>
        <w:t xml:space="preserve">Спартанское </w:t>
      </w:r>
      <w:r>
        <w:rPr>
          <w:spacing w:val="-2"/>
        </w:rPr>
        <w:t>воспитание.</w:t>
      </w:r>
    </w:p>
    <w:p w:rsidR="004079DB" w:rsidRDefault="00C92F49">
      <w:pPr>
        <w:pStyle w:val="a3"/>
        <w:spacing w:line="292" w:lineRule="auto"/>
        <w:ind w:right="216" w:firstLine="180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 Аттики.</w:t>
      </w:r>
      <w:r>
        <w:rPr>
          <w:spacing w:val="-4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греков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Саламинском</w:t>
      </w:r>
      <w:proofErr w:type="spellEnd"/>
      <w:r>
        <w:rPr>
          <w:spacing w:val="-4"/>
        </w:rPr>
        <w:t xml:space="preserve"> </w:t>
      </w:r>
      <w:r>
        <w:t>сражении,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Платеях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 xml:space="preserve">греко-персидских </w:t>
      </w:r>
      <w:r>
        <w:rPr>
          <w:spacing w:val="-2"/>
        </w:rPr>
        <w:t>войн.</w:t>
      </w:r>
    </w:p>
    <w:p w:rsidR="004079DB" w:rsidRDefault="00C92F49">
      <w:pPr>
        <w:pStyle w:val="a3"/>
        <w:spacing w:line="292" w:lineRule="auto"/>
        <w:ind w:firstLine="180"/>
      </w:pPr>
      <w:r>
        <w:t>Возвышение</w:t>
      </w:r>
      <w:r>
        <w:rPr>
          <w:spacing w:val="-5"/>
        </w:rPr>
        <w:t xml:space="preserve"> </w:t>
      </w:r>
      <w:r>
        <w:t>Афинского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Афины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Перикле.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6"/>
        </w:rPr>
        <w:t xml:space="preserve"> </w:t>
      </w:r>
      <w:r>
        <w:t>жизнь.</w:t>
      </w:r>
      <w:r>
        <w:rPr>
          <w:spacing w:val="-5"/>
        </w:rPr>
        <w:t xml:space="preserve"> </w:t>
      </w:r>
      <w:r>
        <w:t>Развитие рабовладения. Пелопоннесская война: причины, участники, итоги. Упадок Эллады.</w:t>
      </w:r>
    </w:p>
    <w:p w:rsidR="004079DB" w:rsidRDefault="00C92F49">
      <w:pPr>
        <w:pStyle w:val="Heading2"/>
        <w:spacing w:before="115"/>
      </w:pPr>
      <w:r>
        <w:t>Культура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rPr>
          <w:spacing w:val="-2"/>
        </w:rPr>
        <w:t>Греции</w:t>
      </w:r>
    </w:p>
    <w:p w:rsidR="004079DB" w:rsidRDefault="00C92F49">
      <w:pPr>
        <w:pStyle w:val="a3"/>
        <w:spacing w:before="60" w:line="292" w:lineRule="auto"/>
        <w:ind w:right="216" w:firstLine="180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4079DB" w:rsidRDefault="00C92F49">
      <w:pPr>
        <w:pStyle w:val="Heading2"/>
        <w:spacing w:before="118"/>
      </w:pPr>
      <w:r>
        <w:t>Македонские</w:t>
      </w:r>
      <w:r>
        <w:rPr>
          <w:spacing w:val="-8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rPr>
          <w:spacing w:val="-2"/>
        </w:rPr>
        <w:t>Эллинизм</w:t>
      </w:r>
    </w:p>
    <w:p w:rsidR="004079DB" w:rsidRDefault="00C92F49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 Коринфский</w:t>
      </w:r>
      <w:r>
        <w:rPr>
          <w:spacing w:val="-4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 Македонского. Эллинистические государства Востока. Культура эллинистического мира.</w:t>
      </w:r>
    </w:p>
    <w:p w:rsidR="004079DB" w:rsidRDefault="00C92F49">
      <w:pPr>
        <w:pStyle w:val="a3"/>
        <w:spacing w:line="274" w:lineRule="exact"/>
      </w:pPr>
      <w:r>
        <w:t>Александрия</w:t>
      </w:r>
      <w:r>
        <w:rPr>
          <w:spacing w:val="-8"/>
        </w:rPr>
        <w:t xml:space="preserve"> </w:t>
      </w:r>
      <w:r>
        <w:rPr>
          <w:spacing w:val="-2"/>
        </w:rPr>
        <w:t>Египетская.</w:t>
      </w:r>
    </w:p>
    <w:p w:rsidR="004079DB" w:rsidRDefault="00C92F49">
      <w:pPr>
        <w:pStyle w:val="Heading2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Рим</w:t>
      </w:r>
    </w:p>
    <w:p w:rsidR="004079DB" w:rsidRDefault="00C92F49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государства</w:t>
      </w:r>
    </w:p>
    <w:p w:rsidR="004079DB" w:rsidRDefault="00C92F49">
      <w:pPr>
        <w:pStyle w:val="a3"/>
        <w:spacing w:before="60"/>
        <w:ind w:left="286"/>
      </w:pPr>
      <w:r>
        <w:t>Природа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3"/>
        </w:rPr>
        <w:t xml:space="preserve"> </w:t>
      </w:r>
      <w:r>
        <w:t>полуострова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древности.</w:t>
      </w:r>
      <w:r>
        <w:rPr>
          <w:spacing w:val="-3"/>
        </w:rPr>
        <w:t xml:space="preserve"> </w:t>
      </w:r>
      <w:r>
        <w:t>Этрусские</w:t>
      </w:r>
      <w:r>
        <w:rPr>
          <w:spacing w:val="-3"/>
        </w:rPr>
        <w:t xml:space="preserve"> </w:t>
      </w:r>
      <w:r>
        <w:t>города-</w:t>
      </w:r>
      <w:r>
        <w:rPr>
          <w:spacing w:val="-2"/>
        </w:rPr>
        <w:t>государства.</w:t>
      </w:r>
    </w:p>
    <w:p w:rsidR="004079DB" w:rsidRDefault="004079DB">
      <w:pPr>
        <w:sectPr w:rsidR="004079DB">
          <w:pgSz w:w="11900" w:h="16840"/>
          <w:pgMar w:top="500" w:right="560" w:bottom="280" w:left="560" w:header="720" w:footer="720" w:gutter="0"/>
          <w:cols w:space="720"/>
        </w:sectPr>
      </w:pPr>
    </w:p>
    <w:p w:rsidR="004079DB" w:rsidRDefault="00C92F49">
      <w:pPr>
        <w:pStyle w:val="a3"/>
        <w:spacing w:before="62" w:line="292" w:lineRule="auto"/>
      </w:pPr>
      <w:r>
        <w:lastRenderedPageBreak/>
        <w:t>Наследие этрусков. Легенды об основании Рима. Рим эпохи царей. Республика римских граждан. Патриции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плебеи.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4"/>
        </w:rPr>
        <w:t xml:space="preserve"> </w:t>
      </w:r>
      <w:r>
        <w:t>войско.</w:t>
      </w:r>
      <w:r>
        <w:rPr>
          <w:spacing w:val="-4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римлян.</w:t>
      </w:r>
      <w:r>
        <w:rPr>
          <w:spacing w:val="-4"/>
        </w:rPr>
        <w:t xml:space="preserve"> </w:t>
      </w:r>
      <w:r>
        <w:t>Боги.</w:t>
      </w:r>
      <w:r>
        <w:rPr>
          <w:spacing w:val="-4"/>
        </w:rPr>
        <w:t xml:space="preserve"> </w:t>
      </w:r>
      <w:r>
        <w:t>Жрецы. Завоевание Римом Италии.</w:t>
      </w:r>
    </w:p>
    <w:p w:rsidR="004079DB" w:rsidRDefault="00C92F49">
      <w:pPr>
        <w:pStyle w:val="Heading2"/>
        <w:spacing w:before="118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Средиземноморье</w:t>
      </w:r>
    </w:p>
    <w:p w:rsidR="004079DB" w:rsidRDefault="00C92F49">
      <w:pPr>
        <w:pStyle w:val="a3"/>
        <w:spacing w:before="60" w:line="292" w:lineRule="auto"/>
        <w:ind w:firstLine="180"/>
      </w:pPr>
      <w:r>
        <w:t>Войны</w:t>
      </w:r>
      <w:r>
        <w:rPr>
          <w:spacing w:val="-4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Карфагеном.</w:t>
      </w:r>
      <w:r>
        <w:rPr>
          <w:spacing w:val="-4"/>
        </w:rPr>
        <w:t xml:space="preserve"> </w:t>
      </w:r>
      <w:r>
        <w:t>Ганнибал;</w:t>
      </w:r>
      <w:r>
        <w:rPr>
          <w:spacing w:val="-5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Каннах.</w:t>
      </w:r>
      <w:r>
        <w:rPr>
          <w:spacing w:val="-4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Карфагена.</w:t>
      </w:r>
      <w:r>
        <w:rPr>
          <w:spacing w:val="-4"/>
        </w:rPr>
        <w:t xml:space="preserve"> </w:t>
      </w:r>
      <w:r>
        <w:t>Установление господства Рима в Средиземноморье. Римские провинции.</w:t>
      </w:r>
    </w:p>
    <w:p w:rsidR="004079DB" w:rsidRDefault="00C92F49">
      <w:pPr>
        <w:pStyle w:val="Heading2"/>
        <w:spacing w:before="119"/>
      </w:pPr>
      <w:r>
        <w:t>Поздняя</w:t>
      </w:r>
      <w:r>
        <w:rPr>
          <w:spacing w:val="-8"/>
        </w:rPr>
        <w:t xml:space="preserve"> </w:t>
      </w:r>
      <w:r>
        <w:t>Римская</w:t>
      </w:r>
      <w:r>
        <w:rPr>
          <w:spacing w:val="-7"/>
        </w:rPr>
        <w:t xml:space="preserve"> </w:t>
      </w:r>
      <w:r>
        <w:t>республика.</w:t>
      </w:r>
      <w:r>
        <w:rPr>
          <w:spacing w:val="-6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rPr>
          <w:spacing w:val="-2"/>
        </w:rPr>
        <w:t>войны</w:t>
      </w:r>
    </w:p>
    <w:p w:rsidR="004079DB" w:rsidRDefault="00C92F49">
      <w:pPr>
        <w:pStyle w:val="a3"/>
        <w:spacing w:before="60" w:line="292" w:lineRule="auto"/>
        <w:ind w:firstLine="180"/>
      </w:pPr>
      <w:r>
        <w:t>Подъем сельского хозяйства. Латифундии. Рабство. Борьба за аграрную реформу. Деятельность братьев</w:t>
      </w:r>
      <w:r>
        <w:rPr>
          <w:spacing w:val="-5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5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реформ,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 xml:space="preserve">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4079DB" w:rsidRDefault="00C92F49">
      <w:pPr>
        <w:pStyle w:val="Heading2"/>
        <w:spacing w:before="118"/>
      </w:pPr>
      <w:r>
        <w:t>Расцвет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rPr>
          <w:spacing w:val="-2"/>
        </w:rPr>
        <w:t>империи</w:t>
      </w:r>
    </w:p>
    <w:p w:rsidR="004079DB" w:rsidRDefault="00C92F49">
      <w:pPr>
        <w:pStyle w:val="a3"/>
        <w:spacing w:before="60" w:line="292" w:lineRule="auto"/>
        <w:ind w:right="216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</w:t>
      </w:r>
      <w:r>
        <w:rPr>
          <w:spacing w:val="-4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Константинополь.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Восточную</w:t>
      </w:r>
      <w:r>
        <w:rPr>
          <w:spacing w:val="-5"/>
        </w:rPr>
        <w:t xml:space="preserve"> </w:t>
      </w:r>
      <w:r>
        <w:t>части.</w:t>
      </w:r>
    </w:p>
    <w:p w:rsidR="004079DB" w:rsidRDefault="00C92F49">
      <w:pPr>
        <w:pStyle w:val="a3"/>
        <w:spacing w:line="274" w:lineRule="exact"/>
        <w:ind w:left="286"/>
      </w:pPr>
      <w:r>
        <w:t>Начало</w:t>
      </w:r>
      <w:r>
        <w:rPr>
          <w:spacing w:val="-6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5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rPr>
          <w:spacing w:val="-2"/>
        </w:rPr>
        <w:t>империи.</w:t>
      </w:r>
    </w:p>
    <w:p w:rsidR="004079DB" w:rsidRDefault="00C92F49">
      <w:pPr>
        <w:pStyle w:val="Heading2"/>
      </w:pPr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rPr>
          <w:spacing w:val="-4"/>
        </w:rPr>
        <w:t>Рима</w:t>
      </w:r>
    </w:p>
    <w:p w:rsidR="004079DB" w:rsidRDefault="00C92F49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5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 историки. Искусство Древнего Рима: архитектура, скульптура. Пантеон.</w:t>
      </w:r>
    </w:p>
    <w:p w:rsidR="004079DB" w:rsidRDefault="00C92F49">
      <w:pPr>
        <w:pStyle w:val="Heading2"/>
        <w:spacing w:before="119"/>
      </w:pPr>
      <w:r>
        <w:rPr>
          <w:spacing w:val="-2"/>
        </w:rPr>
        <w:t>Обобщение</w:t>
      </w:r>
    </w:p>
    <w:p w:rsidR="004079DB" w:rsidRDefault="00C92F49">
      <w:pPr>
        <w:pStyle w:val="a3"/>
        <w:spacing w:before="60"/>
        <w:ind w:left="286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4079DB" w:rsidRDefault="004079DB">
      <w:pPr>
        <w:sectPr w:rsidR="004079DB">
          <w:pgSz w:w="11900" w:h="16840"/>
          <w:pgMar w:top="500" w:right="560" w:bottom="280" w:left="560" w:header="720" w:footer="720" w:gutter="0"/>
          <w:cols w:space="720"/>
        </w:sectPr>
      </w:pPr>
    </w:p>
    <w:p w:rsidR="004079DB" w:rsidRDefault="00C92F49">
      <w:pPr>
        <w:pStyle w:val="Heading1"/>
      </w:pPr>
      <w: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4079DB" w:rsidRDefault="009D214E">
      <w:pPr>
        <w:pStyle w:val="a3"/>
        <w:ind w:left="0"/>
        <w:rPr>
          <w:b/>
          <w:sz w:val="8"/>
        </w:rPr>
      </w:pPr>
      <w:r w:rsidRPr="009D214E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079DB" w:rsidRDefault="00C92F49">
      <w:pPr>
        <w:pStyle w:val="a3"/>
        <w:spacing w:before="208" w:line="292" w:lineRule="auto"/>
        <w:ind w:right="216" w:firstLine="180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4079DB" w:rsidRDefault="00C92F49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079DB" w:rsidRDefault="00C92F49">
      <w:pPr>
        <w:pStyle w:val="a3"/>
        <w:spacing w:before="156" w:line="292" w:lineRule="auto"/>
        <w:ind w:right="216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4079DB" w:rsidRDefault="00C92F49">
      <w:pPr>
        <w:pStyle w:val="a3"/>
        <w:spacing w:line="292" w:lineRule="auto"/>
        <w:ind w:right="139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079DB" w:rsidRDefault="00C92F49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</w:p>
    <w:p w:rsidR="004079DB" w:rsidRDefault="00C92F49">
      <w:pPr>
        <w:pStyle w:val="a3"/>
        <w:spacing w:line="292" w:lineRule="auto"/>
        <w:ind w:right="216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079DB" w:rsidRDefault="00C92F49">
      <w:pPr>
        <w:pStyle w:val="a3"/>
        <w:spacing w:line="292" w:lineRule="auto"/>
        <w:ind w:firstLine="180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4079DB" w:rsidRDefault="00C92F49">
      <w:pPr>
        <w:pStyle w:val="a3"/>
        <w:spacing w:line="292" w:lineRule="auto"/>
        <w:ind w:left="286" w:right="303" w:hanging="181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4079DB" w:rsidRDefault="00C92F49">
      <w:pPr>
        <w:pStyle w:val="a3"/>
        <w:spacing w:line="292" w:lineRule="auto"/>
        <w:ind w:right="216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4079DB" w:rsidRDefault="00C92F49">
      <w:pPr>
        <w:pStyle w:val="a3"/>
        <w:spacing w:line="292" w:lineRule="auto"/>
        <w:ind w:firstLine="180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079DB" w:rsidRDefault="00C92F49">
      <w:pPr>
        <w:pStyle w:val="a3"/>
        <w:spacing w:line="292" w:lineRule="auto"/>
        <w:ind w:right="21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079DB" w:rsidRDefault="00C92F49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4079DB" w:rsidRDefault="00C92F49">
      <w:pPr>
        <w:pStyle w:val="a3"/>
        <w:spacing w:before="41" w:line="292" w:lineRule="auto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4079DB" w:rsidRDefault="004079DB">
      <w:pPr>
        <w:spacing w:line="292" w:lineRule="auto"/>
        <w:sectPr w:rsidR="004079DB">
          <w:pgSz w:w="11900" w:h="16840"/>
          <w:pgMar w:top="520" w:right="560" w:bottom="280" w:left="560" w:header="720" w:footer="720" w:gutter="0"/>
          <w:cols w:space="720"/>
        </w:sectPr>
      </w:pPr>
    </w:p>
    <w:p w:rsidR="004079DB" w:rsidRDefault="00C92F49">
      <w:pPr>
        <w:pStyle w:val="a3"/>
        <w:spacing w:before="74"/>
      </w:pPr>
      <w:r>
        <w:rPr>
          <w:spacing w:val="-2"/>
        </w:rPr>
        <w:lastRenderedPageBreak/>
        <w:t>направленности.</w:t>
      </w:r>
    </w:p>
    <w:p w:rsidR="004079DB" w:rsidRDefault="00C92F49">
      <w:pPr>
        <w:spacing w:before="60" w:line="292" w:lineRule="auto"/>
        <w:ind w:left="106" w:right="216" w:firstLine="18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079DB" w:rsidRDefault="00C92F49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4079DB" w:rsidRDefault="00C92F49">
      <w:pPr>
        <w:spacing w:before="157" w:line="292" w:lineRule="auto"/>
        <w:ind w:left="106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4079DB" w:rsidRDefault="00C92F4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4079DB" w:rsidRDefault="00C92F49">
      <w:pPr>
        <w:pStyle w:val="a3"/>
        <w:spacing w:before="60" w:line="292" w:lineRule="auto"/>
        <w:ind w:firstLine="180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079DB" w:rsidRDefault="00C92F49">
      <w:pPr>
        <w:pStyle w:val="a3"/>
        <w:spacing w:line="292" w:lineRule="auto"/>
        <w:ind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079DB" w:rsidRDefault="00C92F49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-1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 (учебник, тексты исторических источников, научно-популярная литература, интернет-ресурсы и</w:t>
      </w:r>
    </w:p>
    <w:p w:rsidR="004079DB" w:rsidRDefault="00C92F49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источника;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079DB" w:rsidRDefault="00C92F4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4079DB" w:rsidRDefault="00C92F49">
      <w:pPr>
        <w:pStyle w:val="a3"/>
        <w:spacing w:before="53" w:line="292" w:lineRule="auto"/>
        <w:ind w:right="124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</w:p>
    <w:p w:rsidR="004079DB" w:rsidRDefault="00C92F49">
      <w:pPr>
        <w:pStyle w:val="a3"/>
        <w:spacing w:line="292" w:lineRule="auto"/>
        <w:ind w:firstLine="180"/>
      </w:pPr>
      <w:r>
        <w:rPr>
          <w:i/>
        </w:rPr>
        <w:t>осуществление совместной деятельности:</w:t>
      </w:r>
      <w:r>
        <w:rPr>
          <w:i/>
          <w:spacing w:val="-9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 другими членами команды; оценивать полученные результаты и свой вклад в общую работу.</w:t>
      </w:r>
    </w:p>
    <w:p w:rsidR="004079DB" w:rsidRDefault="00C92F49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4079DB" w:rsidRDefault="00C92F49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5"/>
        </w:rPr>
        <w:t xml:space="preserve"> </w:t>
      </w:r>
      <w:r>
        <w:rPr>
          <w:i/>
        </w:rPr>
        <w:t>самоорганизации</w:t>
      </w:r>
      <w:r>
        <w:rPr>
          <w:i/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4079DB" w:rsidRDefault="00C92F49">
      <w:pPr>
        <w:pStyle w:val="a3"/>
        <w:spacing w:line="292" w:lineRule="auto"/>
        <w:ind w:firstLine="180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установленных ошибок, возникших трудностей.</w:t>
      </w:r>
    </w:p>
    <w:p w:rsidR="004079DB" w:rsidRDefault="00C92F4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4079DB" w:rsidRDefault="00C92F49">
      <w:pPr>
        <w:pStyle w:val="a3"/>
        <w:spacing w:before="59" w:line="292" w:lineRule="auto"/>
        <w:ind w:left="286" w:right="506"/>
      </w:pPr>
      <w:r>
        <w:t>выявлять на примерах исторических ситуаций роль эмоций в отношениях между людьми; 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4079DB" w:rsidRDefault="00C92F49">
      <w:pPr>
        <w:pStyle w:val="a3"/>
        <w:spacing w:line="275" w:lineRule="exact"/>
      </w:pP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действительности);</w:t>
      </w:r>
    </w:p>
    <w:p w:rsidR="004079DB" w:rsidRDefault="004079DB">
      <w:pPr>
        <w:spacing w:line="275" w:lineRule="exact"/>
        <w:sectPr w:rsidR="004079DB">
          <w:pgSz w:w="11900" w:h="16840"/>
          <w:pgMar w:top="500" w:right="560" w:bottom="280" w:left="560" w:header="720" w:footer="720" w:gutter="0"/>
          <w:cols w:space="720"/>
        </w:sectPr>
      </w:pPr>
    </w:p>
    <w:p w:rsidR="004079DB" w:rsidRDefault="00C92F49">
      <w:pPr>
        <w:pStyle w:val="a3"/>
        <w:spacing w:before="62" w:line="292" w:lineRule="auto"/>
        <w:ind w:firstLine="180"/>
      </w:pPr>
      <w:r>
        <w:lastRenderedPageBreak/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4079DB" w:rsidRDefault="00C92F49">
      <w:pPr>
        <w:pStyle w:val="Heading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4079DB" w:rsidRDefault="00C92F49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 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принадлежность</w:t>
      </w:r>
    </w:p>
    <w:p w:rsidR="004079DB" w:rsidRDefault="00C92F49">
      <w:pPr>
        <w:pStyle w:val="a3"/>
        <w:spacing w:line="275" w:lineRule="exact"/>
      </w:pP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веку,</w:t>
      </w:r>
      <w:r>
        <w:rPr>
          <w:spacing w:val="-2"/>
        </w:rPr>
        <w:t xml:space="preserve"> тысячелетию;</w:t>
      </w:r>
    </w:p>
    <w:p w:rsidR="004079DB" w:rsidRDefault="00C92F49">
      <w:pPr>
        <w:pStyle w:val="a3"/>
        <w:spacing w:before="60" w:line="292" w:lineRule="auto"/>
        <w:ind w:right="216" w:firstLine="180"/>
      </w:pPr>
      <w:r>
        <w:t>определять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вести счет лет до нашей эры и нашей эры.</w:t>
      </w: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фактами:</w:t>
      </w:r>
    </w:p>
    <w:p w:rsidR="004079DB" w:rsidRDefault="00C92F49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6"/>
        </w:rPr>
        <w:t xml:space="preserve"> </w:t>
      </w:r>
      <w:r>
        <w:t>(называть)</w:t>
      </w:r>
      <w:r>
        <w:rPr>
          <w:spacing w:val="-6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истории Древнего мира;</w:t>
      </w:r>
    </w:p>
    <w:p w:rsidR="004079DB" w:rsidRDefault="00C92F49">
      <w:pPr>
        <w:pStyle w:val="a3"/>
        <w:spacing w:line="275" w:lineRule="exact"/>
        <w:ind w:left="286"/>
      </w:pPr>
      <w:r>
        <w:t>группировать,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rPr>
          <w:spacing w:val="-2"/>
        </w:rPr>
        <w:t>признаку.</w:t>
      </w: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картой:</w:t>
      </w:r>
    </w:p>
    <w:p w:rsidR="004079DB" w:rsidRDefault="00C92F49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079DB" w:rsidRDefault="00C92F49">
      <w:pPr>
        <w:pStyle w:val="a3"/>
        <w:spacing w:line="292" w:lineRule="auto"/>
        <w:ind w:right="124" w:firstLine="180"/>
      </w:pPr>
      <w:r>
        <w:t>устанавливать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картографических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людей и их занятиями.</w:t>
      </w: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spacing w:before="0"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4079DB" w:rsidRDefault="00C92F49">
      <w:pPr>
        <w:pStyle w:val="a3"/>
        <w:spacing w:before="59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(письменные,</w:t>
      </w:r>
      <w:r>
        <w:rPr>
          <w:spacing w:val="-5"/>
        </w:rPr>
        <w:t xml:space="preserve"> </w:t>
      </w:r>
      <w:r>
        <w:t>визуальные, вещественные), приводить примеры источников разных типов;</w:t>
      </w:r>
    </w:p>
    <w:p w:rsidR="004079DB" w:rsidRDefault="00C92F49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эпохи, приводить примеры;</w:t>
      </w:r>
    </w:p>
    <w:p w:rsidR="004079DB" w:rsidRDefault="00C92F49">
      <w:pPr>
        <w:pStyle w:val="a3"/>
        <w:spacing w:line="292" w:lineRule="auto"/>
        <w:ind w:right="500" w:firstLine="180"/>
        <w:jc w:val="both"/>
      </w:pPr>
      <w:r>
        <w:t>извлекать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(имена,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 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символы;</w:t>
      </w:r>
      <w:r>
        <w:rPr>
          <w:spacing w:val="-5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смысл (главную идею) высказывания, изображения.</w:t>
      </w: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spacing w:before="0"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4079DB" w:rsidRDefault="00C92F49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древности;</w:t>
      </w:r>
    </w:p>
    <w:p w:rsidR="004079DB" w:rsidRDefault="00C92F49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участниках;</w:t>
      </w:r>
    </w:p>
    <w:p w:rsidR="004079DB" w:rsidRDefault="00C92F49">
      <w:pPr>
        <w:pStyle w:val="a3"/>
        <w:spacing w:before="61" w:line="292" w:lineRule="auto"/>
        <w:ind w:firstLine="180"/>
      </w:pPr>
      <w:r>
        <w:t>рассказывать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личностях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(ключевых</w:t>
      </w:r>
      <w:r>
        <w:rPr>
          <w:spacing w:val="-4"/>
        </w:rPr>
        <w:t xml:space="preserve"> </w:t>
      </w:r>
      <w:r>
        <w:t>моментах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биографии,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 исторических событиях);</w:t>
      </w:r>
    </w:p>
    <w:p w:rsidR="004079DB" w:rsidRDefault="00C92F49">
      <w:pPr>
        <w:pStyle w:val="a3"/>
        <w:spacing w:line="275" w:lineRule="exact"/>
        <w:ind w:left="286"/>
      </w:pPr>
      <w:r>
        <w:t>давать</w:t>
      </w:r>
      <w:r>
        <w:rPr>
          <w:spacing w:val="-7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первобытности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rPr>
          <w:spacing w:val="-2"/>
        </w:rPr>
        <w:t>цивилизаций.</w:t>
      </w: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4079DB" w:rsidRDefault="00C92F49">
      <w:pPr>
        <w:pStyle w:val="a3"/>
        <w:spacing w:before="60" w:line="292" w:lineRule="auto"/>
        <w:ind w:firstLine="180"/>
      </w:pPr>
      <w:r>
        <w:t>раскрывать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обществ;</w:t>
      </w:r>
      <w:r>
        <w:rPr>
          <w:spacing w:val="-5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положения основных групп населения; в) религиозных верований людей в древности;</w:t>
      </w:r>
    </w:p>
    <w:p w:rsidR="004079DB" w:rsidRDefault="00C92F49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следствия</w:t>
      </w:r>
      <w:r>
        <w:rPr>
          <w:spacing w:val="-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истории.</w:t>
      </w: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spacing w:before="0"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4079DB" w:rsidRDefault="00C92F49">
      <w:pPr>
        <w:pStyle w:val="a3"/>
        <w:spacing w:line="292" w:lineRule="auto"/>
        <w:ind w:firstLine="180"/>
      </w:pPr>
      <w:r>
        <w:t>излагать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приводимые</w:t>
      </w:r>
      <w:r>
        <w:rPr>
          <w:spacing w:val="-4"/>
        </w:rPr>
        <w:t xml:space="preserve"> </w:t>
      </w:r>
      <w:r>
        <w:t>в учебной литературе;</w:t>
      </w:r>
    </w:p>
    <w:p w:rsidR="004079DB" w:rsidRDefault="00C92F49">
      <w:pPr>
        <w:pStyle w:val="a3"/>
        <w:spacing w:line="292" w:lineRule="auto"/>
        <w:ind w:firstLine="180"/>
      </w:pPr>
      <w:r>
        <w:t>высказывать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к памятникам культуры.</w:t>
      </w:r>
    </w:p>
    <w:p w:rsidR="004079DB" w:rsidRDefault="004079DB">
      <w:pPr>
        <w:spacing w:line="292" w:lineRule="auto"/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p w:rsidR="004079DB" w:rsidRDefault="00C92F49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4079DB" w:rsidRDefault="00C92F49">
      <w:pPr>
        <w:pStyle w:val="a3"/>
        <w:spacing w:before="60" w:line="292" w:lineRule="auto"/>
        <w:ind w:firstLine="180"/>
      </w:pPr>
      <w:r>
        <w:t>раскрывать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 современном мире;</w:t>
      </w:r>
    </w:p>
    <w:p w:rsidR="004079DB" w:rsidRDefault="00C92F49">
      <w:pPr>
        <w:pStyle w:val="a3"/>
        <w:spacing w:line="292" w:lineRule="auto"/>
        <w:ind w:firstLine="18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материала),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 xml:space="preserve">сообщения, </w:t>
      </w:r>
      <w:r>
        <w:rPr>
          <w:spacing w:val="-2"/>
        </w:rPr>
        <w:t>альбома,</w:t>
      </w:r>
    </w:p>
    <w:p w:rsidR="004079DB" w:rsidRDefault="004079DB">
      <w:pPr>
        <w:spacing w:line="292" w:lineRule="auto"/>
        <w:sectPr w:rsidR="004079DB">
          <w:pgSz w:w="11900" w:h="16840"/>
          <w:pgMar w:top="520" w:right="560" w:bottom="280" w:left="560" w:header="720" w:footer="720" w:gutter="0"/>
          <w:cols w:space="720"/>
        </w:sectPr>
      </w:pPr>
    </w:p>
    <w:p w:rsidR="004079DB" w:rsidRDefault="009D214E">
      <w:pPr>
        <w:spacing w:before="80"/>
        <w:ind w:left="106"/>
        <w:rPr>
          <w:b/>
          <w:sz w:val="19"/>
        </w:rPr>
      </w:pPr>
      <w:r w:rsidRPr="009D214E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92F49">
        <w:rPr>
          <w:b/>
          <w:sz w:val="19"/>
        </w:rPr>
        <w:t>ТЕМАТИЧЕСКОЕ</w:t>
      </w:r>
      <w:r w:rsidR="00C92F49">
        <w:rPr>
          <w:b/>
          <w:spacing w:val="9"/>
          <w:sz w:val="19"/>
        </w:rPr>
        <w:t xml:space="preserve"> </w:t>
      </w:r>
      <w:r w:rsidR="00C92F49">
        <w:rPr>
          <w:b/>
          <w:spacing w:val="-2"/>
          <w:sz w:val="19"/>
        </w:rPr>
        <w:t>ПЛАНИРОВАНИЕ</w:t>
      </w:r>
    </w:p>
    <w:p w:rsidR="004079DB" w:rsidRDefault="004079DB">
      <w:pPr>
        <w:pStyle w:val="a3"/>
        <w:ind w:left="0"/>
        <w:rPr>
          <w:b/>
          <w:sz w:val="20"/>
        </w:rPr>
      </w:pPr>
    </w:p>
    <w:p w:rsidR="004079DB" w:rsidRDefault="004079DB">
      <w:pPr>
        <w:pStyle w:val="a3"/>
        <w:ind w:left="0"/>
        <w:rPr>
          <w:b/>
          <w:sz w:val="20"/>
        </w:rPr>
      </w:pPr>
    </w:p>
    <w:p w:rsidR="004079DB" w:rsidRDefault="004079DB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333"/>
        </w:trPr>
        <w:tc>
          <w:tcPr>
            <w:tcW w:w="396" w:type="dxa"/>
            <w:vMerge w:val="restart"/>
          </w:tcPr>
          <w:p w:rsidR="004079DB" w:rsidRDefault="00C92F49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</w:tcPr>
          <w:p w:rsidR="004079DB" w:rsidRDefault="00C92F49">
            <w:pPr>
              <w:pStyle w:val="TableParagraph"/>
              <w:spacing w:before="7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:rsidR="004079DB" w:rsidRDefault="00C92F4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079DB" w:rsidRDefault="00C92F49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898" w:type="dxa"/>
            <w:vMerge w:val="restart"/>
          </w:tcPr>
          <w:p w:rsidR="004079DB" w:rsidRDefault="00C92F4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332" w:type="dxa"/>
            <w:vMerge w:val="restart"/>
          </w:tcPr>
          <w:p w:rsidR="004079DB" w:rsidRDefault="00C92F49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4079DB" w:rsidRDefault="00C92F4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079D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</w:tr>
      <w:tr w:rsidR="004079DB">
        <w:trPr>
          <w:trHeight w:val="333"/>
        </w:trPr>
        <w:tc>
          <w:tcPr>
            <w:tcW w:w="15496" w:type="dxa"/>
            <w:gridSpan w:val="9"/>
          </w:tcPr>
          <w:p w:rsidR="004079DB" w:rsidRDefault="00C92F49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Введение</w:t>
            </w:r>
          </w:p>
        </w:tc>
      </w:tr>
      <w:tr w:rsidR="004079DB">
        <w:trPr>
          <w:trHeight w:val="2254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7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отрезки времени, используемые при описании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 (год, век, тысячелетие, эра);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 и в нашу эру;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41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 на исторических картах;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https://resh.edu.ru/subject/lesson/7519/start/310298/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https://resh.edu.ru/subject/lesson/7520/start/253250/</w:t>
            </w:r>
          </w:p>
        </w:tc>
      </w:tr>
      <w:tr w:rsidR="004079DB">
        <w:trPr>
          <w:trHeight w:val="333"/>
        </w:trPr>
        <w:tc>
          <w:tcPr>
            <w:tcW w:w="2269" w:type="dxa"/>
            <w:gridSpan w:val="2"/>
          </w:tcPr>
          <w:p w:rsidR="004079DB" w:rsidRDefault="00C92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79DB">
        <w:trPr>
          <w:trHeight w:val="333"/>
        </w:trPr>
        <w:tc>
          <w:tcPr>
            <w:tcW w:w="15496" w:type="dxa"/>
            <w:gridSpan w:val="9"/>
          </w:tcPr>
          <w:p w:rsidR="004079DB" w:rsidRDefault="00C92F4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</w:tr>
      <w:tr w:rsidR="004079DB">
        <w:trPr>
          <w:trHeight w:val="5472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7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историкам;</w:t>
            </w:r>
          </w:p>
          <w:p w:rsidR="004079DB" w:rsidRDefault="00C92F4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первобытных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людей;</w:t>
            </w:r>
          </w:p>
          <w:p w:rsidR="004079DB" w:rsidRDefault="00C92F49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 как его добывали и поддерживали;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 узнали из этих рисунков;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Раскрывать значение понятий: присваивающее хозяйство, язычество,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миф;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21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скотоводства;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Давать определение понятий: присваивающее хозяйство,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 хозяйство, род, племя;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3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это имело;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 и торговли в первобытном обществе;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 вождь, старейшина, знать;</w:t>
            </w:r>
          </w:p>
          <w:p w:rsidR="004079DB" w:rsidRDefault="00C92F4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цивилизации;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https://resh.edu.ru/subject/lesson/7521/start/253219/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https://resh.edu.ru/subject/lesson/7522/start/310329/</w:t>
            </w:r>
          </w:p>
        </w:tc>
      </w:tr>
    </w:tbl>
    <w:p w:rsidR="004079DB" w:rsidRDefault="004079DB">
      <w:pPr>
        <w:spacing w:line="266" w:lineRule="auto"/>
        <w:rPr>
          <w:sz w:val="15"/>
        </w:rPr>
        <w:sectPr w:rsidR="004079DB">
          <w:pgSz w:w="16840" w:h="11900" w:orient="landscape"/>
          <w:pgMar w:top="480" w:right="560" w:bottom="58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333"/>
        </w:trPr>
        <w:tc>
          <w:tcPr>
            <w:tcW w:w="2269" w:type="dxa"/>
            <w:gridSpan w:val="2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99" w:type="dxa"/>
            <w:gridSpan w:val="6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79DB">
        <w:trPr>
          <w:trHeight w:val="333"/>
        </w:trPr>
        <w:tc>
          <w:tcPr>
            <w:tcW w:w="15496" w:type="dxa"/>
            <w:gridSpan w:val="9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Восток</w:t>
            </w:r>
          </w:p>
        </w:tc>
      </w:tr>
      <w:tr w:rsidR="004079DB">
        <w:trPr>
          <w:trHeight w:val="5712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 Египта, их влиянии на занятия населения;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2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59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этого событие;</w:t>
            </w:r>
          </w:p>
          <w:p w:rsidR="004079DB" w:rsidRDefault="00C92F4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фараон,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жрец;</w:t>
            </w:r>
          </w:p>
          <w:p w:rsidR="004079DB" w:rsidRDefault="00C92F49">
            <w:pPr>
              <w:pStyle w:val="TableParagraph"/>
              <w:spacing w:before="20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 и скульптурные изображения;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основных групп населения 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4079DB" w:rsidRDefault="00C92F49">
            <w:pPr>
              <w:pStyle w:val="TableParagraph"/>
              <w:spacing w:before="3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прославился фараон Рамсес II;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каким богам поклонялись древние египтяне;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 устройства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4079DB" w:rsidRDefault="00C92F49">
            <w:pPr>
              <w:pStyle w:val="TableParagraph"/>
              <w:spacing w:before="3" w:line="266" w:lineRule="auto"/>
              <w:ind w:left="78" w:right="3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письменность древних египтян (особенности письма,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для письма);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Древнего Египта;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фреска;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 w:right="2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https://resh.edu.ru/subject/lesson/7524/start/310360/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https://resh.edu.ru/subject/lesson/7525/start/310391/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https://resh.edu.ru/subject/lesson/7523/start/310422/</w:t>
            </w:r>
          </w:p>
        </w:tc>
      </w:tr>
      <w:tr w:rsidR="004079DB">
        <w:trPr>
          <w:trHeight w:val="3623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 живших там в древности людей;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Месопотамии;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источника;</w:t>
            </w:r>
          </w:p>
          <w:p w:rsidR="004079DB" w:rsidRDefault="00C92F49">
            <w:pPr>
              <w:pStyle w:val="TableParagraph"/>
              <w:spacing w:before="3" w:line="266" w:lineRule="auto"/>
              <w:ind w:left="78" w:right="7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 организации ассирийского войска;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 используя иллюстрации, описание ассирийской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 Ниневии, рассказывать о ее достопримечательностях;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«Вавилонская башня»;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https://resh.edu.ru/subject/lesson/7526/start/252227/</w:t>
            </w:r>
          </w:p>
        </w:tc>
      </w:tr>
    </w:tbl>
    <w:p w:rsidR="004079DB" w:rsidRDefault="004079DB">
      <w:pPr>
        <w:rPr>
          <w:sz w:val="15"/>
        </w:rPr>
        <w:sectPr w:rsidR="004079D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1738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4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Восточное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Средиземноморье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2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известен в истории царь Соломон;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 Ветхий завет;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https://resh.edu.ru/subject/lesson/7527/start/310453/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https://resh.edu.ru/subject/lesson/7528/start/253095/</w:t>
            </w:r>
          </w:p>
        </w:tc>
      </w:tr>
      <w:tr w:rsidR="004079DB">
        <w:trPr>
          <w:trHeight w:val="1677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Персидская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могущества;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 систему управления персидской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религии древних персов;</w:t>
            </w:r>
          </w:p>
          <w:p w:rsidR="004079DB" w:rsidRDefault="00C92F4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сатрап,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зороастризм,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Авеста;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ВПР;</w:t>
            </w:r>
          </w:p>
          <w:p w:rsidR="004079DB" w:rsidRDefault="00C92F49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3" w:line="266" w:lineRule="auto"/>
              <w:ind w:left="79" w:right="3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https://resh.edu.ru/subject/lesson/7529/start/252754/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https://resh.edu.ru/subject/lesson/7530/start/252723/</w:t>
            </w:r>
          </w:p>
        </w:tc>
      </w:tr>
      <w:tr w:rsidR="004079DB">
        <w:trPr>
          <w:trHeight w:val="2638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населения;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 Веды, санскрит;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верования древних индийцев, называть главных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 почитаемых в индуизме;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105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учения;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буддийских храмов (на основе текста и иллюстраций учебника);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 интересны для историков;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/>
              <w:ind w:left="97" w:right="7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https://resh.edu.ru/subject/lesson/7531/start/253064/</w:t>
            </w:r>
          </w:p>
        </w:tc>
      </w:tr>
      <w:tr w:rsidR="004079DB">
        <w:trPr>
          <w:trHeight w:val="3791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45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 их влияние на занятия населения;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единого государства;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24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торговли;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 чем они завершались;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Великая Китайская стена,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 шелковый путь, пагода, иероглиф, каллиграфия;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популярности в Древнем Китае и в последующие столетия;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достижений древних китайцев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устных сообщений, альбомов, презентаций);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/>
              <w:ind w:left="97" w:right="7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https://resh.edu.ru/subject/lesson/7532/start/310484/</w:t>
            </w:r>
          </w:p>
        </w:tc>
      </w:tr>
      <w:tr w:rsidR="004079DB">
        <w:trPr>
          <w:trHeight w:val="333"/>
        </w:trPr>
        <w:tc>
          <w:tcPr>
            <w:tcW w:w="2269" w:type="dxa"/>
            <w:gridSpan w:val="2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79DB">
        <w:trPr>
          <w:trHeight w:val="333"/>
        </w:trPr>
        <w:tc>
          <w:tcPr>
            <w:tcW w:w="15496" w:type="dxa"/>
            <w:gridSpan w:val="9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</w:tr>
    </w:tbl>
    <w:p w:rsidR="004079DB" w:rsidRDefault="004079DB">
      <w:pPr>
        <w:rPr>
          <w:sz w:val="15"/>
        </w:rPr>
        <w:sectPr w:rsidR="004079D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1485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Древнейшая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 и основных занятиях ее населения;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65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конь»;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https://resh.edu.ru/subject/lesson/7533/start/252661/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https://resh.edu.ru/subject/lesson/7534/start/310515/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https://resh.edu.ru/subject/lesson/7535/start/310546/</w:t>
            </w:r>
          </w:p>
        </w:tc>
      </w:tr>
    </w:tbl>
    <w:p w:rsidR="004079DB" w:rsidRDefault="004079DB">
      <w:pPr>
        <w:spacing w:line="266" w:lineRule="auto"/>
        <w:jc w:val="both"/>
        <w:rPr>
          <w:sz w:val="15"/>
        </w:rPr>
        <w:sectPr w:rsidR="004079D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9914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Греческие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44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 агора, фаланга, метрополия, колония;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24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 отношение к власти;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 реформа, остракизм;</w:t>
            </w:r>
          </w:p>
          <w:p w:rsidR="004079DB" w:rsidRDefault="00C92F49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75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спартанское войско считалось самым сильным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Греции;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112"/>
              <w:rPr>
                <w:sz w:val="15"/>
              </w:rPr>
            </w:pPr>
            <w:r>
              <w:rPr>
                <w:w w:val="105"/>
                <w:sz w:val="15"/>
              </w:rPr>
              <w:t>Составить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его достоинствах и недостатках;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565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основные различия;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 против Греции;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16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 итогах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 сражений греко-персидских войн (Марафонская битва,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оборона греками Фермопил, сражение в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w w:val="105"/>
                <w:sz w:val="15"/>
              </w:rPr>
              <w:t xml:space="preserve"> проливе);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таблицы;</w:t>
            </w:r>
          </w:p>
          <w:p w:rsidR="004079DB" w:rsidRDefault="00C92F49">
            <w:pPr>
              <w:pStyle w:val="TableParagraph"/>
              <w:spacing w:before="3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 воинов в ходе военных событий;</w:t>
            </w:r>
          </w:p>
          <w:p w:rsidR="004079DB" w:rsidRDefault="00C92F4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итоги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греко-персидских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войн;</w:t>
            </w:r>
          </w:p>
          <w:p w:rsidR="004079DB" w:rsidRDefault="00C92F49">
            <w:pPr>
              <w:pStyle w:val="TableParagraph"/>
              <w:spacing w:before="20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Высказывать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67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806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 с именем Перикла;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численность рабов значительно возросла в V в. до н. э.;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причины, основных участников и итоги Пелопоннесской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войны;</w:t>
            </w:r>
          </w:p>
          <w:p w:rsidR="004079DB" w:rsidRDefault="00C92F49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4" w:line="266" w:lineRule="auto"/>
              <w:ind w:left="79" w:right="3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  <w:p w:rsidR="004079DB" w:rsidRDefault="00C92F4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https://resh.edu.ru/subject/lesson/7536/start/310577/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https://resh.edu.ru/subject/lesson/7537/start/252940/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https://resh.edu.ru/subject/lesson/7538/start/288851/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https://resh.edu.ru/subject/lesson/7539/start/252537/</w:t>
            </w:r>
          </w:p>
        </w:tc>
      </w:tr>
    </w:tbl>
    <w:p w:rsidR="004079DB" w:rsidRDefault="004079DB">
      <w:pPr>
        <w:spacing w:line="266" w:lineRule="auto"/>
        <w:jc w:val="both"/>
        <w:rPr>
          <w:sz w:val="15"/>
        </w:rPr>
        <w:sectPr w:rsidR="004079D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3406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их скульптурные изображения;</w:t>
            </w:r>
          </w:p>
          <w:p w:rsidR="004079DB" w:rsidRDefault="00C92F4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герои;</w:t>
            </w:r>
          </w:p>
          <w:p w:rsidR="004079DB" w:rsidRDefault="00C92F49">
            <w:pPr>
              <w:pStyle w:val="TableParagraph"/>
              <w:spacing w:before="19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Раскрывать значение понятий и терминов: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 Академия,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 философия, логика, этика;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 истории, другим отраслям наук;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4079DB" w:rsidRDefault="00C92F49">
            <w:pPr>
              <w:pStyle w:val="TableParagraph"/>
              <w:spacing w:before="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 выражалось их отношение к играм;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https://resh.edu.ru/subject/lesson/7540/start/252909/</w:t>
            </w:r>
          </w:p>
        </w:tc>
      </w:tr>
      <w:tr w:rsidR="004079DB">
        <w:trPr>
          <w:trHeight w:val="3022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Македонские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 роль сыграл в этом царь Филипп II;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324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 Александра Македонского;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характеристику («исторический портрет») 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4079DB" w:rsidRDefault="00C92F4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«эллинизм»;</w:t>
            </w:r>
          </w:p>
          <w:p w:rsidR="004079DB" w:rsidRDefault="00C92F49">
            <w:pPr>
              <w:pStyle w:val="TableParagraph"/>
              <w:spacing w:before="19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 державы Александра Македонского;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славилась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 культурным центром эллинистического мира;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https://resh.edu.ru/subject/lesson/7541/start/252878/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https://resh.edu.ru/subject/lesson/7542/start/252847/</w:t>
            </w:r>
          </w:p>
        </w:tc>
      </w:tr>
      <w:tr w:rsidR="004079DB">
        <w:trPr>
          <w:trHeight w:val="333"/>
        </w:trPr>
        <w:tc>
          <w:tcPr>
            <w:tcW w:w="2269" w:type="dxa"/>
            <w:gridSpan w:val="2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79DB">
        <w:trPr>
          <w:trHeight w:val="333"/>
        </w:trPr>
        <w:tc>
          <w:tcPr>
            <w:tcW w:w="15496" w:type="dxa"/>
            <w:gridSpan w:val="9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Рим</w:t>
            </w:r>
          </w:p>
        </w:tc>
      </w:tr>
    </w:tbl>
    <w:p w:rsidR="004079DB" w:rsidRDefault="004079DB">
      <w:pPr>
        <w:rPr>
          <w:sz w:val="15"/>
        </w:rPr>
        <w:sectPr w:rsidR="004079DB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3599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Возникновение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1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 и полученную в ходе исследований историков;</w:t>
            </w:r>
          </w:p>
          <w:p w:rsidR="004079DB" w:rsidRDefault="00C92F49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 значение понятий и терминов: патриций, плебей,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авгур;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12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11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 и греческих богов;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 в борьбе за власть над Италией;</w:t>
            </w:r>
          </w:p>
          <w:p w:rsidR="004079DB" w:rsidRDefault="00C92F4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«Гуси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спасли»,</w:t>
            </w:r>
          </w:p>
          <w:p w:rsidR="004079DB" w:rsidRDefault="00C92F49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«Пиррова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властвуй!»;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 w:right="24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4079DB" w:rsidRDefault="00C92F4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https://resh.edu.ru/subject/lesson/7543/start/296170/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https://resh.edu.ru/subject/lesson/7544/start/252816/</w:t>
            </w:r>
          </w:p>
        </w:tc>
      </w:tr>
      <w:tr w:rsidR="004079DB">
        <w:trPr>
          <w:trHeight w:val="1485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2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Римские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21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хронологический период, участники, наиболее значительные походы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сражения, итоги);</w:t>
            </w:r>
          </w:p>
          <w:p w:rsidR="004079DB" w:rsidRDefault="00C92F4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Ганнибал;</w:t>
            </w:r>
          </w:p>
          <w:p w:rsidR="004079DB" w:rsidRDefault="00C92F49">
            <w:pPr>
              <w:pStyle w:val="TableParagraph"/>
              <w:spacing w:before="20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названий римских провинций;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https://resh.edu.ru/subject/lesson/7545/start/310608/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https://resh.edu.ru/subject/lesson/7547/start/310670/</w:t>
            </w:r>
          </w:p>
        </w:tc>
      </w:tr>
      <w:tr w:rsidR="004079DB">
        <w:trPr>
          <w:trHeight w:val="3839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Поздняя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республика.</w:t>
            </w:r>
          </w:p>
          <w:p w:rsidR="004079DB" w:rsidRDefault="00C92F49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z w:val="15"/>
              </w:rPr>
              <w:t>Гражданские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19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 э. стал вопрос о переделе «общественной земли»;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383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 высказывать оценочные суждения);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 друг другу;</w:t>
            </w:r>
          </w:p>
          <w:p w:rsidR="004079DB" w:rsidRDefault="00C92F4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Риме;</w:t>
            </w:r>
          </w:p>
          <w:p w:rsidR="004079DB" w:rsidRDefault="00C92F49">
            <w:pPr>
              <w:pStyle w:val="TableParagraph"/>
              <w:spacing w:before="19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 основные периоды восстания, итоги);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 он вошел в историю;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«Жребий брошен!», «Перейти Рубикон»;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</w:p>
        </w:tc>
      </w:tr>
    </w:tbl>
    <w:p w:rsidR="004079DB" w:rsidRDefault="004079DB">
      <w:pPr>
        <w:spacing w:line="266" w:lineRule="auto"/>
        <w:rPr>
          <w:sz w:val="15"/>
        </w:rPr>
        <w:sectPr w:rsidR="004079DB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73"/>
        <w:gridCol w:w="528"/>
        <w:gridCol w:w="1104"/>
        <w:gridCol w:w="1140"/>
        <w:gridCol w:w="804"/>
        <w:gridCol w:w="4898"/>
        <w:gridCol w:w="1332"/>
        <w:gridCol w:w="3421"/>
      </w:tblGrid>
      <w:tr w:rsidR="004079DB">
        <w:trPr>
          <w:trHeight w:val="4835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4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6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Августа;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характеристики римских императоров, их правления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 Траян, Диоклетиан — по выбору);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используя иллюстрации учебника, о повседневной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 в столице и провинциях Римской империи;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 условия их жизни и труда;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 амфитеатр, термы;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4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 о возникновении и распространении христианства,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изменена;</w:t>
            </w:r>
          </w:p>
          <w:p w:rsidR="004079DB" w:rsidRDefault="00C92F49">
            <w:pPr>
              <w:pStyle w:val="TableParagraph"/>
              <w:spacing w:before="3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 патриарх, епископ. Рассказывать о разделении Римской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 на Западную и Восточную;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 на Рим;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империя?»;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 w:right="2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ВПР;;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https://resh.edu.ru/subject/lesson/7548/start/296232/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https://resh.edu.ru/subject/lesson/7549/start/310701/</w:t>
            </w:r>
          </w:p>
        </w:tc>
      </w:tr>
      <w:tr w:rsidR="004079DB">
        <w:trPr>
          <w:trHeight w:val="2446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2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 поэтов золотого века;</w:t>
            </w:r>
          </w:p>
          <w:p w:rsidR="004079DB" w:rsidRDefault="00C92F4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описание известных архитектурных сооружений 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 (по выбору);</w:t>
            </w:r>
          </w:p>
          <w:p w:rsidR="004079DB" w:rsidRDefault="00C92F49">
            <w:pPr>
              <w:pStyle w:val="TableParagraph"/>
              <w:spacing w:before="1" w:line="266" w:lineRule="auto"/>
              <w:ind w:left="78" w:right="223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общие черты и различия;</w:t>
            </w:r>
          </w:p>
          <w:p w:rsidR="004079DB" w:rsidRDefault="00C92F49">
            <w:pPr>
              <w:pStyle w:val="TableParagraph"/>
              <w:spacing w:before="2" w:line="266" w:lineRule="auto"/>
              <w:ind w:left="78" w:right="489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 скульптурные портреты;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2" w:line="266" w:lineRule="auto"/>
              <w:ind w:left="79" w:right="2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https://resh.edu.ru/subject/lesson/7550/start/311469/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https://resh.edu.ru/subject/lesson/7551/start/325120/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https://resh.edu.ru/subject/lesson/7552/start/311500/</w:t>
            </w:r>
          </w:p>
        </w:tc>
      </w:tr>
      <w:tr w:rsidR="004079DB">
        <w:trPr>
          <w:trHeight w:val="333"/>
        </w:trPr>
        <w:tc>
          <w:tcPr>
            <w:tcW w:w="2269" w:type="dxa"/>
            <w:gridSpan w:val="2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699" w:type="dxa"/>
            <w:gridSpan w:val="6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79DB">
        <w:trPr>
          <w:trHeight w:val="333"/>
        </w:trPr>
        <w:tc>
          <w:tcPr>
            <w:tcW w:w="15496" w:type="dxa"/>
            <w:gridSpan w:val="9"/>
          </w:tcPr>
          <w:p w:rsidR="004079DB" w:rsidRDefault="00C92F4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</w:tr>
      <w:tr w:rsidR="004079DB">
        <w:trPr>
          <w:trHeight w:val="909"/>
        </w:trPr>
        <w:tc>
          <w:tcPr>
            <w:tcW w:w="396" w:type="dxa"/>
          </w:tcPr>
          <w:p w:rsidR="004079DB" w:rsidRDefault="00C92F4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873" w:type="dxa"/>
          </w:tcPr>
          <w:p w:rsidR="004079DB" w:rsidRDefault="00C92F49">
            <w:pPr>
              <w:pStyle w:val="TableParagraph"/>
              <w:spacing w:before="64" w:line="266" w:lineRule="auto"/>
              <w:ind w:right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98" w:type="dxa"/>
          </w:tcPr>
          <w:p w:rsidR="004079DB" w:rsidRDefault="00C92F4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разделам;</w:t>
            </w:r>
          </w:p>
        </w:tc>
        <w:tc>
          <w:tcPr>
            <w:tcW w:w="1332" w:type="dxa"/>
          </w:tcPr>
          <w:p w:rsidR="004079DB" w:rsidRDefault="00C92F4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4079DB" w:rsidRDefault="00C92F4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https://edsoo.ru/constructor/2226700/#</w:t>
            </w:r>
          </w:p>
        </w:tc>
      </w:tr>
      <w:tr w:rsidR="004079DB">
        <w:trPr>
          <w:trHeight w:val="333"/>
        </w:trPr>
        <w:tc>
          <w:tcPr>
            <w:tcW w:w="2269" w:type="dxa"/>
            <w:gridSpan w:val="2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99" w:type="dxa"/>
            <w:gridSpan w:val="6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079DB">
        <w:trPr>
          <w:trHeight w:val="525"/>
        </w:trPr>
        <w:tc>
          <w:tcPr>
            <w:tcW w:w="2269" w:type="dxa"/>
            <w:gridSpan w:val="2"/>
          </w:tcPr>
          <w:p w:rsidR="004079DB" w:rsidRDefault="00C92F49">
            <w:pPr>
              <w:pStyle w:val="TableParagraph"/>
              <w:spacing w:before="64" w:line="266" w:lineRule="auto"/>
              <w:ind w:right="18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079DB" w:rsidRDefault="00C92F4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079DB" w:rsidRDefault="00C92F4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455" w:type="dxa"/>
            <w:gridSpan w:val="4"/>
          </w:tcPr>
          <w:p w:rsidR="004079DB" w:rsidRDefault="004079D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079DB" w:rsidRDefault="004079DB">
      <w:pPr>
        <w:rPr>
          <w:sz w:val="14"/>
        </w:rPr>
        <w:sectPr w:rsidR="004079DB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4079DB" w:rsidRDefault="004079DB">
      <w:pPr>
        <w:pStyle w:val="a3"/>
        <w:spacing w:before="4"/>
        <w:ind w:left="0"/>
        <w:rPr>
          <w:b/>
          <w:sz w:val="17"/>
        </w:rPr>
      </w:pPr>
    </w:p>
    <w:p w:rsidR="004079DB" w:rsidRDefault="004079DB">
      <w:pPr>
        <w:rPr>
          <w:sz w:val="17"/>
        </w:rPr>
        <w:sectPr w:rsidR="004079DB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4079DB" w:rsidRDefault="00C92F49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079DB" w:rsidRDefault="009D214E">
      <w:pPr>
        <w:pStyle w:val="a3"/>
        <w:ind w:left="0"/>
        <w:rPr>
          <w:b/>
          <w:sz w:val="8"/>
        </w:rPr>
      </w:pPr>
      <w:r w:rsidRPr="009D214E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079DB" w:rsidRDefault="004079D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477"/>
        </w:trPr>
        <w:tc>
          <w:tcPr>
            <w:tcW w:w="504" w:type="dxa"/>
            <w:vMerge w:val="restart"/>
          </w:tcPr>
          <w:p w:rsidR="004079DB" w:rsidRDefault="00C92F49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05" w:type="dxa"/>
            <w:vMerge w:val="restart"/>
          </w:tcPr>
          <w:p w:rsidR="004079DB" w:rsidRDefault="00C92F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079DB" w:rsidRDefault="00C92F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079DB" w:rsidRDefault="00C92F49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84" w:type="dxa"/>
            <w:vMerge w:val="restart"/>
          </w:tcPr>
          <w:p w:rsidR="004079DB" w:rsidRDefault="00C92F49">
            <w:pPr>
              <w:pStyle w:val="TableParagraph"/>
              <w:spacing w:line="292" w:lineRule="auto"/>
              <w:ind w:left="7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4079D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4079DB" w:rsidRDefault="004079DB">
            <w:pPr>
              <w:rPr>
                <w:sz w:val="2"/>
                <w:szCs w:val="2"/>
              </w:rPr>
            </w:pP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Что изучает история. 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исторических знаний. Специальные </w:t>
            </w:r>
            <w:r>
              <w:rPr>
                <w:spacing w:val="-2"/>
                <w:sz w:val="24"/>
              </w:rPr>
              <w:t>(вспомогательные) исторические дисциплины.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079DB">
        <w:trPr>
          <w:trHeight w:val="1485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хронология (счет лет «до н. э.» и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э.»).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Историческая </w:t>
            </w:r>
            <w:r>
              <w:rPr>
                <w:spacing w:val="-2"/>
                <w:sz w:val="24"/>
              </w:rPr>
              <w:t>карта.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 w:right="2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Происхождение, </w:t>
            </w:r>
            <w:r>
              <w:rPr>
                <w:sz w:val="24"/>
              </w:rPr>
              <w:t>расселение и эволюция древнейшего человека. 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 первобытных людей.</w:t>
            </w:r>
          </w:p>
          <w:p w:rsidR="004079DB" w:rsidRDefault="00C92F4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огнем.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разумного. Охота и </w:t>
            </w:r>
            <w:r>
              <w:rPr>
                <w:spacing w:val="-2"/>
                <w:sz w:val="24"/>
              </w:rPr>
              <w:t>собирательство.</w:t>
            </w:r>
          </w:p>
          <w:p w:rsidR="004079DB" w:rsidRDefault="00C92F49">
            <w:pPr>
              <w:pStyle w:val="TableParagraph"/>
              <w:spacing w:before="0" w:line="292" w:lineRule="auto"/>
              <w:ind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Присваивающее </w:t>
            </w:r>
            <w:r>
              <w:rPr>
                <w:sz w:val="24"/>
              </w:rPr>
              <w:t>хозяйство.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родовые </w:t>
            </w:r>
            <w:r>
              <w:rPr>
                <w:spacing w:val="-2"/>
                <w:sz w:val="24"/>
              </w:rPr>
              <w:t>отношения.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земледельцы и скотоводы: трудовая </w:t>
            </w:r>
            <w:r>
              <w:rPr>
                <w:spacing w:val="-2"/>
                <w:sz w:val="24"/>
              </w:rPr>
              <w:t xml:space="preserve">деятельность, </w:t>
            </w:r>
            <w:r>
              <w:rPr>
                <w:sz w:val="24"/>
              </w:rPr>
              <w:t>изобретения. Появление ремесел. Производящее хозяйство. Развитие обмена и торговли.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 w:right="26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ВПР;;</w:t>
            </w:r>
          </w:p>
        </w:tc>
      </w:tr>
    </w:tbl>
    <w:p w:rsidR="004079DB" w:rsidRDefault="004079DB">
      <w:pPr>
        <w:spacing w:line="292" w:lineRule="auto"/>
        <w:jc w:val="both"/>
        <w:rPr>
          <w:sz w:val="24"/>
        </w:rPr>
        <w:sectPr w:rsidR="004079D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4174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 соседской общине.</w:t>
            </w:r>
          </w:p>
          <w:p w:rsidR="004079DB" w:rsidRDefault="00C92F49">
            <w:pPr>
              <w:pStyle w:val="TableParagraph"/>
              <w:spacing w:before="0"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Появление знати. Представления об окружающем мире, верования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первобытных людей. Искусство первобытных людей.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Разложение первобытнообщинных </w:t>
            </w:r>
            <w:r>
              <w:rPr>
                <w:sz w:val="24"/>
              </w:rPr>
              <w:t>отношений.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пороге </w:t>
            </w:r>
            <w:r>
              <w:rPr>
                <w:spacing w:val="-2"/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079DB">
        <w:trPr>
          <w:trHeight w:val="3501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Понятие и хронологические рамки 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мира. Карта Древнего </w:t>
            </w:r>
            <w:proofErr w:type="spellStart"/>
            <w:r>
              <w:rPr>
                <w:sz w:val="24"/>
              </w:rPr>
              <w:t>мира.Понятие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«Древний Восток». Карта </w:t>
            </w:r>
            <w:r>
              <w:rPr>
                <w:spacing w:val="-2"/>
                <w:sz w:val="24"/>
              </w:rPr>
              <w:t xml:space="preserve">Древневосточного </w:t>
            </w:r>
            <w:proofErr w:type="spellStart"/>
            <w:r>
              <w:rPr>
                <w:sz w:val="24"/>
              </w:rPr>
              <w:t>мира.Природа</w:t>
            </w:r>
            <w:proofErr w:type="spellEnd"/>
            <w:r>
              <w:rPr>
                <w:sz w:val="24"/>
              </w:rPr>
              <w:t xml:space="preserve"> Египта.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 древних египтян.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власти. Объединение Египта.</w:t>
            </w:r>
          </w:p>
          <w:p w:rsidR="004079DB" w:rsidRDefault="00C92F49">
            <w:pPr>
              <w:pStyle w:val="TableParagraph"/>
              <w:spacing w:before="0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государством (фараон, вельможи, </w:t>
            </w:r>
            <w:r>
              <w:rPr>
                <w:spacing w:val="-2"/>
                <w:sz w:val="24"/>
              </w:rPr>
              <w:t>чиновники).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листа»;;</w:t>
            </w:r>
          </w:p>
        </w:tc>
      </w:tr>
      <w:tr w:rsidR="004079DB">
        <w:trPr>
          <w:trHeight w:val="1485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Положение и повинности населения. Развитие земледелия,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скотоводства, ремесел. Рабы.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Отношения Египта с соседними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народами. Египетское войско.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Завоевательные походы фараонов; Тутмос III. Могущество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Рамсесе II.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1821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Религиозные верования египтян. Боги Древнего Египта.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жрецы.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</w:t>
            </w:r>
          </w:p>
        </w:tc>
      </w:tr>
      <w:tr w:rsidR="004079DB">
        <w:trPr>
          <w:trHeight w:val="1821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Пирамиды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гробницы. </w:t>
            </w:r>
            <w:r>
              <w:rPr>
                <w:spacing w:val="-2"/>
                <w:sz w:val="24"/>
              </w:rPr>
              <w:t>Фараон-реформатор Эхнатон.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</w:t>
            </w:r>
          </w:p>
        </w:tc>
      </w:tr>
      <w:tr w:rsidR="004079DB">
        <w:trPr>
          <w:trHeight w:val="3501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Познания древних египтян (астрономия, математика, медицина). </w:t>
            </w:r>
            <w:r>
              <w:rPr>
                <w:spacing w:val="-2"/>
                <w:sz w:val="24"/>
              </w:rPr>
              <w:t xml:space="preserve">Письменность </w:t>
            </w:r>
            <w:r>
              <w:rPr>
                <w:sz w:val="24"/>
              </w:rPr>
              <w:t>(иероглифы, папирус). Открытие Ж. Ф. Шампольона.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 Древнего Египта (архитектура, рельефы, </w:t>
            </w:r>
            <w:r>
              <w:rPr>
                <w:spacing w:val="-2"/>
                <w:sz w:val="24"/>
              </w:rPr>
              <w:t>фрески).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 w:right="46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3165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 xml:space="preserve">Природные условия </w:t>
            </w:r>
            <w:r>
              <w:rPr>
                <w:spacing w:val="-2"/>
                <w:sz w:val="24"/>
              </w:rPr>
              <w:t xml:space="preserve">Месопотамии </w:t>
            </w:r>
            <w:r>
              <w:rPr>
                <w:sz w:val="24"/>
              </w:rPr>
              <w:t>(Междуречья). Занятия населения.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Древнейшие </w:t>
            </w:r>
            <w:r>
              <w:rPr>
                <w:spacing w:val="-2"/>
                <w:sz w:val="24"/>
              </w:rPr>
              <w:t>города-государства.</w:t>
            </w:r>
          </w:p>
          <w:p w:rsidR="004079DB" w:rsidRDefault="00C92F49">
            <w:pPr>
              <w:pStyle w:val="TableParagraph"/>
              <w:spacing w:before="0"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единого </w:t>
            </w:r>
            <w:r>
              <w:rPr>
                <w:spacing w:val="-2"/>
                <w:sz w:val="24"/>
              </w:rPr>
              <w:t>государства.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Письменность.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сказания.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Древний Вавилон. Царь Хаммурапи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  <w:p w:rsidR="004079DB" w:rsidRDefault="00C92F49">
            <w:pPr>
              <w:pStyle w:val="TableParagraph"/>
              <w:spacing w:before="6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Ассирия. Завоевания ассирийцев.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 сильной державы.</w:t>
            </w:r>
          </w:p>
          <w:p w:rsidR="004079DB" w:rsidRDefault="00C92F49">
            <w:pPr>
              <w:pStyle w:val="TableParagraph"/>
              <w:spacing w:before="0"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сокровища Ниневии. Гибель </w:t>
            </w:r>
            <w:r>
              <w:rPr>
                <w:spacing w:val="-2"/>
                <w:sz w:val="24"/>
              </w:rPr>
              <w:t>империи.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829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5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Усиление </w:t>
            </w:r>
            <w:proofErr w:type="spellStart"/>
            <w:r>
              <w:rPr>
                <w:spacing w:val="-2"/>
                <w:sz w:val="24"/>
              </w:rPr>
              <w:t>Нововавилонского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Легендарные памятники города </w:t>
            </w:r>
            <w:r>
              <w:rPr>
                <w:spacing w:val="-2"/>
                <w:sz w:val="24"/>
              </w:rPr>
              <w:t>Вавилона.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31.10.2022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Тестирование; </w:t>
            </w: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листа»;;</w:t>
            </w:r>
          </w:p>
        </w:tc>
      </w:tr>
      <w:tr w:rsidR="004079DB">
        <w:trPr>
          <w:trHeight w:val="3165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Природные условия, их влияние на занятия жителей. Финикия: развитие ремесел, караванной и морской торговли. Города- государства.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Финикийская </w:t>
            </w:r>
            <w:r>
              <w:rPr>
                <w:spacing w:val="-2"/>
                <w:sz w:val="24"/>
              </w:rPr>
              <w:t>колонизация.</w:t>
            </w:r>
          </w:p>
          <w:p w:rsidR="004079DB" w:rsidRDefault="00C92F49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Финикийский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алфавит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  <w:p w:rsidR="004079DB" w:rsidRDefault="00C92F49">
            <w:pPr>
              <w:pStyle w:val="TableParagraph"/>
              <w:spacing w:before="6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население. </w:t>
            </w:r>
            <w:r>
              <w:rPr>
                <w:spacing w:val="-2"/>
                <w:sz w:val="24"/>
              </w:rPr>
              <w:t>Возникновение Израильского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государства. Царь Соломон. Религиозные верования.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Ветхозаветные </w:t>
            </w:r>
            <w:r>
              <w:rPr>
                <w:spacing w:val="-2"/>
                <w:sz w:val="24"/>
              </w:rPr>
              <w:t>предания.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листа»;;</w:t>
            </w:r>
          </w:p>
        </w:tc>
      </w:tr>
      <w:tr w:rsidR="004079DB">
        <w:trPr>
          <w:trHeight w:val="1821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Завоевания персов. Государство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 Великие цари: Кир II Великий, Дарий I.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</w:t>
            </w:r>
            <w:r>
              <w:rPr>
                <w:spacing w:val="-2"/>
                <w:sz w:val="24"/>
              </w:rPr>
              <w:t>державы.</w:t>
            </w:r>
          </w:p>
          <w:p w:rsidR="004079DB" w:rsidRDefault="00C92F49">
            <w:pPr>
              <w:pStyle w:val="TableParagraph"/>
              <w:spacing w:before="0" w:line="292" w:lineRule="auto"/>
              <w:ind w:right="5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Государственное </w:t>
            </w:r>
            <w:r>
              <w:rPr>
                <w:sz w:val="24"/>
              </w:rPr>
              <w:t>устройство. Центр и сатрапии,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империей. Религия </w:t>
            </w:r>
            <w:r>
              <w:rPr>
                <w:spacing w:val="-2"/>
                <w:sz w:val="24"/>
              </w:rPr>
              <w:t>персов.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  <w:p w:rsidR="004079DB" w:rsidRDefault="00C92F49">
            <w:pPr>
              <w:pStyle w:val="TableParagraph"/>
              <w:spacing w:before="6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листа»;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4174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75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 Древнего Китая.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Хозяйственная </w:t>
            </w: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 жизни населения.</w:t>
            </w:r>
          </w:p>
          <w:p w:rsidR="004079DB" w:rsidRDefault="00C92F49">
            <w:pPr>
              <w:pStyle w:val="TableParagraph"/>
              <w:spacing w:before="0"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Древнейшие царства. 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объединенной империи. </w:t>
            </w:r>
            <w:proofErr w:type="spellStart"/>
            <w:r>
              <w:rPr>
                <w:sz w:val="24"/>
              </w:rPr>
              <w:t>Цинь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 xml:space="preserve">. Возведение Великой Китайской стены. Правление династии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Жизнь в империи: правители и подданные, положение различных групп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ремесел и торговли.</w:t>
            </w:r>
          </w:p>
          <w:p w:rsidR="004079DB" w:rsidRDefault="00C92F4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путь.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  <w:p w:rsidR="004079DB" w:rsidRDefault="00C92F49">
            <w:pPr>
              <w:pStyle w:val="TableParagraph"/>
              <w:spacing w:before="60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Религиозно-философские </w:t>
            </w:r>
            <w:r>
              <w:rPr>
                <w:sz w:val="24"/>
              </w:rPr>
              <w:t>учения. Конфуций.</w:t>
            </w:r>
          </w:p>
          <w:p w:rsidR="004079DB" w:rsidRDefault="00C92F49">
            <w:pPr>
              <w:pStyle w:val="TableParagraph"/>
              <w:spacing w:before="0" w:line="292" w:lineRule="auto"/>
              <w:ind w:right="639"/>
              <w:rPr>
                <w:sz w:val="24"/>
              </w:rPr>
            </w:pPr>
            <w:r>
              <w:rPr>
                <w:sz w:val="24"/>
              </w:rPr>
              <w:t>Научные знания и изобретения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древних китайцев. Храмы.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  <w:p w:rsidR="004079DB" w:rsidRDefault="00C92F49">
            <w:pPr>
              <w:pStyle w:val="TableParagraph"/>
              <w:spacing w:before="60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с; </w:t>
            </w:r>
            <w:r>
              <w:rPr>
                <w:spacing w:val="-2"/>
                <w:sz w:val="24"/>
              </w:rPr>
              <w:t>использованием;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8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«Оценочного; листа;;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Природные условия Древней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 населения. Древнейшие государства на Крите.</w:t>
            </w:r>
          </w:p>
          <w:p w:rsidR="004079DB" w:rsidRDefault="00C92F49">
            <w:pPr>
              <w:pStyle w:val="TableParagraph"/>
              <w:spacing w:before="0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Расцвет и гибель Минойской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Ахейской</w:t>
            </w:r>
            <w:proofErr w:type="spellEnd"/>
            <w:r>
              <w:rPr>
                <w:sz w:val="24"/>
              </w:rPr>
              <w:t xml:space="preserve"> Греции (Микены, </w:t>
            </w:r>
            <w:proofErr w:type="spellStart"/>
            <w:r>
              <w:rPr>
                <w:spacing w:val="-2"/>
                <w:sz w:val="24"/>
              </w:rPr>
              <w:t>Тиринф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Троянская война. Вторжение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дорийских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племен.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4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ВПР;;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«Илиада»,</w:t>
            </w:r>
          </w:p>
          <w:p w:rsidR="004079DB" w:rsidRDefault="00C92F49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2"/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хозяйственной жизни после «темных веков». Развитие земледелия и ремесла.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Становление полисов, их политическое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устройство. Аристократия и демос.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Великая греческая колонизация.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Метрополии и колонии.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Афины: утверждение демократии. Законы Солона. Реформы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Спарта: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 населения, политическое устройство. Организация военного дела.</w:t>
            </w:r>
          </w:p>
          <w:p w:rsidR="004079DB" w:rsidRDefault="00C92F4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войны. Причины войн. Походы персов на Грецию.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Марафоне,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ее значение. Усиление афинского могущества;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 xml:space="preserve">. Битва при </w:t>
            </w:r>
            <w:r>
              <w:rPr>
                <w:spacing w:val="-2"/>
                <w:sz w:val="24"/>
              </w:rPr>
              <w:t>Фермопилах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829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 xml:space="preserve">Захват персами Аттики. Победы греков в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сражении, при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 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греко-персидских </w:t>
            </w:r>
            <w:r>
              <w:rPr>
                <w:spacing w:val="-4"/>
                <w:sz w:val="24"/>
              </w:rPr>
              <w:t>войн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1821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Афинского государства.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Перикле.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Хозяйственная жизнь. Развитие </w:t>
            </w:r>
            <w:r>
              <w:rPr>
                <w:spacing w:val="-2"/>
                <w:sz w:val="24"/>
              </w:rPr>
              <w:t>рабовладения.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0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война: причины, участники, итоги.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греков; пантеон богов. Храмы и </w:t>
            </w:r>
            <w:r>
              <w:rPr>
                <w:spacing w:val="-2"/>
                <w:sz w:val="24"/>
              </w:rPr>
              <w:t>жрецы.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Греческая философия. Школа и образование.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Литература. Греческое искусство: архитектура, скульптура.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Повседневная жизнь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Досуг (театр, спортивные </w:t>
            </w:r>
            <w:r>
              <w:rPr>
                <w:spacing w:val="-2"/>
                <w:sz w:val="24"/>
              </w:rPr>
              <w:t>состязания).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Общегреческие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Олимпии.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 w:right="46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Возвышение Македонии. Политика Филиппа II. Главенство Македонии 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полисами. Коринфский союз.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завоевания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Востоке. Распад державы </w:t>
            </w:r>
            <w:r>
              <w:rPr>
                <w:spacing w:val="-2"/>
                <w:sz w:val="24"/>
              </w:rPr>
              <w:t>Александра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Македонского.</w:t>
            </w:r>
          </w:p>
          <w:p w:rsidR="004079DB" w:rsidRDefault="00C92F49">
            <w:pPr>
              <w:pStyle w:val="TableParagraph"/>
              <w:spacing w:before="0" w:line="292" w:lineRule="auto"/>
              <w:ind w:right="6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Эллинистические </w:t>
            </w: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2829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Культура </w:t>
            </w:r>
            <w:r>
              <w:rPr>
                <w:sz w:val="24"/>
              </w:rPr>
              <w:t>эллинистического мира. Александрия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Египетская.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  <w:p w:rsidR="004079DB" w:rsidRDefault="00C92F49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</w:tr>
    </w:tbl>
    <w:p w:rsidR="004079DB" w:rsidRDefault="004079DB">
      <w:pPr>
        <w:spacing w:line="275" w:lineRule="exact"/>
        <w:rPr>
          <w:sz w:val="24"/>
        </w:rPr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Природа и население </w:t>
            </w:r>
            <w:proofErr w:type="spellStart"/>
            <w:r>
              <w:rPr>
                <w:spacing w:val="-2"/>
                <w:sz w:val="24"/>
              </w:rPr>
              <w:t>Апеннинского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древности. Этрусские города- государства. Наследие этрусков. Легенды об основании Рима.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Рим эпохи царей. Республика римских граждан. Патриции и плебеи.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законы.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2157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Римское войско. Верования древних римлян.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Жрецы. Завоевание Римом </w:t>
            </w:r>
            <w:r>
              <w:rPr>
                <w:spacing w:val="-2"/>
                <w:sz w:val="24"/>
              </w:rPr>
              <w:t>Италии.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Карфагеном.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Каннах. Поражение </w:t>
            </w:r>
            <w:r>
              <w:rPr>
                <w:spacing w:val="-2"/>
                <w:sz w:val="24"/>
              </w:rPr>
              <w:t>Карфагена.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829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 Рима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Средиземноморье. Римские провинции.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Подъем сельского хозяйства.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Латифундии. </w:t>
            </w:r>
            <w:r>
              <w:rPr>
                <w:spacing w:val="-2"/>
                <w:sz w:val="24"/>
              </w:rPr>
              <w:t>Рабство.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Борьба за аграрную реформу. Деятельность братьев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 реформ, мероприятия, итоги. Гражданская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диктатуры </w:t>
            </w:r>
            <w:r>
              <w:rPr>
                <w:spacing w:val="-2"/>
                <w:sz w:val="24"/>
              </w:rPr>
              <w:t>Суллы.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  <w:p w:rsidR="004079DB" w:rsidRDefault="00C92F49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Спартака.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429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ВПР;;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армии</w:t>
            </w:r>
          </w:p>
          <w:p w:rsidR="004079DB" w:rsidRDefault="00C92F49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z w:val="24"/>
              </w:rPr>
              <w:t>в гражданских войнах. Первый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триумвират.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Гай Юлий Цезарь: путь к власти, диктатура.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2829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Борьба между наследниками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Цезаря. Победа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Установление </w:t>
            </w:r>
            <w:r>
              <w:rPr>
                <w:sz w:val="24"/>
              </w:rPr>
              <w:t>императорской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власти.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z w:val="24"/>
              </w:rPr>
              <w:t xml:space="preserve"> Август.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Императоры Рима: завоеватели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правители.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 Тестирование; ВПР;;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Римская империя: территория,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управление. Римское гражданство.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Повседневная жизнь в столице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провинциях.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042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распространение христианства.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Устный опрос; 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I, перенос столицы в </w:t>
            </w:r>
            <w:r>
              <w:rPr>
                <w:spacing w:val="-2"/>
                <w:sz w:val="24"/>
              </w:rPr>
              <w:t>Константинополь.</w:t>
            </w:r>
          </w:p>
          <w:p w:rsidR="004079DB" w:rsidRDefault="00C92F4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Разделение Римской империи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Западную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Восточную части.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81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pacing w:val="-2"/>
                <w:sz w:val="24"/>
              </w:rPr>
              <w:t>Промежуточная аттестация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Начало Великого переселения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Рим и варвары.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81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856" w:firstLine="60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Западной Римской империи.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65" w:firstLine="60"/>
              <w:rPr>
                <w:sz w:val="24"/>
              </w:rPr>
            </w:pPr>
            <w:r>
              <w:rPr>
                <w:sz w:val="24"/>
              </w:rPr>
              <w:t>Римская литература, золотой век поэзии. Ораторское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 xml:space="preserve">Тестирование; </w:t>
            </w:r>
            <w:r>
              <w:rPr>
                <w:spacing w:val="-4"/>
                <w:sz w:val="24"/>
              </w:rPr>
              <w:t>ВПР;</w:t>
            </w:r>
          </w:p>
        </w:tc>
      </w:tr>
    </w:tbl>
    <w:p w:rsidR="004079DB" w:rsidRDefault="004079DB">
      <w:pPr>
        <w:spacing w:line="292" w:lineRule="auto"/>
        <w:rPr>
          <w:sz w:val="24"/>
        </w:rPr>
        <w:sectPr w:rsidR="004079DB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05"/>
        <w:gridCol w:w="732"/>
        <w:gridCol w:w="1620"/>
        <w:gridCol w:w="1668"/>
        <w:gridCol w:w="1236"/>
        <w:gridCol w:w="1884"/>
      </w:tblGrid>
      <w:tr w:rsidR="004079DB">
        <w:trPr>
          <w:trHeight w:val="249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Цицерон.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наук. Римские историки.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4079DB" w:rsidRDefault="00C92F49">
            <w:pPr>
              <w:pStyle w:val="TableParagraph"/>
              <w:spacing w:before="0" w:line="292" w:lineRule="auto"/>
              <w:ind w:left="77"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 ВПР;;</w:t>
            </w:r>
          </w:p>
        </w:tc>
      </w:tr>
      <w:tr w:rsidR="004079DB">
        <w:trPr>
          <w:trHeight w:val="1149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Рима: архитектура, скульптура. </w:t>
            </w:r>
            <w:r>
              <w:rPr>
                <w:spacing w:val="-2"/>
                <w:sz w:val="24"/>
              </w:rPr>
              <w:t>Пантеон.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079DB">
        <w:trPr>
          <w:trHeight w:val="1485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Историческое и культурное наследие цивилизаций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Древнего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 w:right="26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Зачет;</w:t>
            </w:r>
          </w:p>
        </w:tc>
      </w:tr>
      <w:tr w:rsidR="004079DB">
        <w:trPr>
          <w:trHeight w:val="1485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Историческое и культурное наследие цивилизаций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Древнего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spacing w:line="292" w:lineRule="auto"/>
              <w:ind w:left="77" w:right="26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Зачет;;</w:t>
            </w:r>
          </w:p>
        </w:tc>
      </w:tr>
      <w:tr w:rsidR="004079DB">
        <w:trPr>
          <w:trHeight w:val="813"/>
        </w:trPr>
        <w:tc>
          <w:tcPr>
            <w:tcW w:w="504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05" w:type="dxa"/>
          </w:tcPr>
          <w:p w:rsidR="004079DB" w:rsidRDefault="00C92F4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Всероссийская </w:t>
            </w: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079DB" w:rsidRDefault="00C92F49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30.05.2023</w:t>
            </w:r>
          </w:p>
        </w:tc>
        <w:tc>
          <w:tcPr>
            <w:tcW w:w="1884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ВПР;</w:t>
            </w:r>
          </w:p>
        </w:tc>
      </w:tr>
      <w:tr w:rsidR="004079DB">
        <w:trPr>
          <w:trHeight w:val="813"/>
        </w:trPr>
        <w:tc>
          <w:tcPr>
            <w:tcW w:w="3409" w:type="dxa"/>
            <w:gridSpan w:val="2"/>
          </w:tcPr>
          <w:p w:rsidR="004079DB" w:rsidRDefault="00C92F4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4079DB" w:rsidRDefault="00C92F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:rsidR="004079DB" w:rsidRDefault="00C92F4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120" w:type="dxa"/>
            <w:gridSpan w:val="2"/>
          </w:tcPr>
          <w:p w:rsidR="004079DB" w:rsidRDefault="004079D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079DB" w:rsidRDefault="004079DB">
      <w:pPr>
        <w:rPr>
          <w:sz w:val="24"/>
        </w:rPr>
        <w:sectPr w:rsidR="004079DB">
          <w:pgSz w:w="11900" w:h="16840"/>
          <w:pgMar w:top="560" w:right="560" w:bottom="280" w:left="560" w:header="720" w:footer="720" w:gutter="0"/>
          <w:cols w:space="720"/>
        </w:sectPr>
      </w:pPr>
    </w:p>
    <w:p w:rsidR="004079DB" w:rsidRDefault="00C92F4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079DB" w:rsidRDefault="009D214E">
      <w:pPr>
        <w:pStyle w:val="a3"/>
        <w:ind w:left="0"/>
        <w:rPr>
          <w:b/>
          <w:sz w:val="8"/>
        </w:rPr>
      </w:pPr>
      <w:r w:rsidRPr="009D214E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079DB" w:rsidRDefault="00C92F4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079DB" w:rsidRDefault="00C92F49">
      <w:pPr>
        <w:pStyle w:val="a3"/>
        <w:spacing w:before="156" w:line="292" w:lineRule="auto"/>
      </w:pPr>
      <w:r>
        <w:t>Никишин</w:t>
      </w:r>
      <w:r>
        <w:rPr>
          <w:spacing w:val="-4"/>
        </w:rPr>
        <w:t xml:space="preserve"> </w:t>
      </w:r>
      <w:r>
        <w:t>В.О.,</w:t>
      </w:r>
      <w:r>
        <w:rPr>
          <w:spacing w:val="-4"/>
        </w:rPr>
        <w:t xml:space="preserve"> </w:t>
      </w:r>
      <w:r>
        <w:t>Стрелков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Томашевич</w:t>
      </w:r>
      <w:r>
        <w:rPr>
          <w:spacing w:val="-5"/>
        </w:rPr>
        <w:t xml:space="preserve"> </w:t>
      </w:r>
      <w:r>
        <w:t>О.В.,</w:t>
      </w:r>
      <w:r>
        <w:rPr>
          <w:spacing w:val="-4"/>
        </w:rPr>
        <w:t xml:space="preserve"> </w:t>
      </w:r>
      <w:r>
        <w:t>Михайловский</w:t>
      </w:r>
      <w:r>
        <w:rPr>
          <w:spacing w:val="-4"/>
        </w:rPr>
        <w:t xml:space="preserve"> </w:t>
      </w:r>
      <w:r>
        <w:t>Ф.А.;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Карпова</w:t>
      </w:r>
      <w:r>
        <w:rPr>
          <w:spacing w:val="-4"/>
        </w:rPr>
        <w:t xml:space="preserve"> </w:t>
      </w:r>
      <w:r>
        <w:t xml:space="preserve">С.П. Всеобщая история. История Древнего мира. 5 </w:t>
      </w:r>
      <w:proofErr w:type="spellStart"/>
      <w:r>
        <w:t>кл</w:t>
      </w:r>
      <w:proofErr w:type="spellEnd"/>
      <w:r>
        <w:t>. ООО «Русское слово-учебник»;</w:t>
      </w:r>
    </w:p>
    <w:p w:rsidR="004079DB" w:rsidRDefault="00C92F49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4079DB" w:rsidRDefault="004079DB">
      <w:pPr>
        <w:pStyle w:val="a3"/>
        <w:spacing w:before="10"/>
        <w:ind w:left="0"/>
        <w:rPr>
          <w:sz w:val="21"/>
        </w:rPr>
      </w:pPr>
    </w:p>
    <w:p w:rsidR="004079DB" w:rsidRDefault="00C92F49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079DB" w:rsidRDefault="00C92F49">
      <w:pPr>
        <w:pStyle w:val="a4"/>
        <w:numPr>
          <w:ilvl w:val="0"/>
          <w:numId w:val="5"/>
        </w:numPr>
        <w:tabs>
          <w:tab w:val="left" w:pos="347"/>
        </w:tabs>
        <w:spacing w:before="156" w:line="292" w:lineRule="auto"/>
        <w:ind w:right="595" w:firstLine="0"/>
        <w:rPr>
          <w:sz w:val="24"/>
        </w:rPr>
      </w:pPr>
      <w:r>
        <w:rPr>
          <w:sz w:val="24"/>
        </w:rPr>
        <w:t>Методическое пособие к учебнику В.О. Никишина, А.В. Стрелкова, О.В. Томашевич, Ф.А. Михайловского,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С.П.</w:t>
      </w:r>
      <w:r>
        <w:rPr>
          <w:spacing w:val="-3"/>
          <w:sz w:val="24"/>
        </w:rPr>
        <w:t xml:space="preserve"> </w:t>
      </w:r>
      <w:r>
        <w:rPr>
          <w:sz w:val="24"/>
        </w:rPr>
        <w:t>Карпова</w:t>
      </w:r>
      <w:r>
        <w:rPr>
          <w:spacing w:val="-3"/>
          <w:sz w:val="24"/>
        </w:rPr>
        <w:t xml:space="preserve"> </w:t>
      </w:r>
      <w:r>
        <w:rPr>
          <w:sz w:val="24"/>
        </w:rPr>
        <w:t>«Всеобщая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 общеобразовательных организаций</w:t>
      </w:r>
    </w:p>
    <w:p w:rsidR="004079DB" w:rsidRDefault="00C92F49">
      <w:pPr>
        <w:pStyle w:val="a3"/>
        <w:spacing w:line="274" w:lineRule="exact"/>
      </w:pPr>
      <w:r>
        <w:t>Автор:</w:t>
      </w:r>
      <w:r>
        <w:rPr>
          <w:spacing w:val="-4"/>
        </w:rPr>
        <w:t xml:space="preserve"> </w:t>
      </w:r>
      <w:r>
        <w:t>Ф.А.</w:t>
      </w:r>
      <w:r>
        <w:rPr>
          <w:spacing w:val="-2"/>
        </w:rPr>
        <w:t xml:space="preserve"> Михайловский</w:t>
      </w:r>
    </w:p>
    <w:p w:rsidR="004079DB" w:rsidRDefault="00C92F49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Дидактические материалы (оценочные листы по истории Древнего мира к учебнику Всеобщая история.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мира/</w:t>
      </w:r>
      <w:r>
        <w:rPr>
          <w:spacing w:val="-9"/>
          <w:sz w:val="24"/>
        </w:rPr>
        <w:t xml:space="preserve"> </w:t>
      </w:r>
      <w:r>
        <w:rPr>
          <w:sz w:val="24"/>
        </w:rPr>
        <w:t>Ф.А.Михайловский)</w:t>
      </w:r>
      <w:r>
        <w:rPr>
          <w:spacing w:val="-9"/>
          <w:sz w:val="24"/>
        </w:rPr>
        <w:t xml:space="preserve"> </w:t>
      </w:r>
      <w:r>
        <w:rPr>
          <w:sz w:val="24"/>
        </w:rPr>
        <w:t>https://</w:t>
      </w:r>
      <w:hyperlink r:id="rId6">
        <w:r>
          <w:rPr>
            <w:sz w:val="24"/>
          </w:rPr>
          <w:t>www.1urok.ru/categories/8/articles/13878</w:t>
        </w:r>
      </w:hyperlink>
    </w:p>
    <w:p w:rsidR="004079DB" w:rsidRDefault="009D214E">
      <w:pPr>
        <w:pStyle w:val="a4"/>
        <w:numPr>
          <w:ilvl w:val="0"/>
          <w:numId w:val="5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hyperlink r:id="rId7">
        <w:r w:rsidR="00C92F49">
          <w:rPr>
            <w:spacing w:val="-2"/>
            <w:sz w:val="24"/>
          </w:rPr>
          <w:t>http://files.school-collection.edu.ru/dlrstore/4b661375-8da4-4326-9a8a-b8a9e8d7904b/method.html</w:t>
        </w:r>
      </w:hyperlink>
    </w:p>
    <w:p w:rsidR="004079DB" w:rsidRDefault="00C92F49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861" w:firstLine="0"/>
        <w:rPr>
          <w:sz w:val="24"/>
        </w:rPr>
      </w:pPr>
      <w:proofErr w:type="spellStart"/>
      <w:r>
        <w:rPr>
          <w:sz w:val="24"/>
        </w:rPr>
        <w:t>Arафонов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Ф.А</w:t>
      </w:r>
      <w:r>
        <w:rPr>
          <w:spacing w:val="-4"/>
          <w:sz w:val="24"/>
        </w:rPr>
        <w:t xml:space="preserve"> </w:t>
      </w:r>
      <w:r>
        <w:rPr>
          <w:sz w:val="24"/>
        </w:rPr>
        <w:t>Михайловского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«История Древнего мира». М.: Русское слово, 2005-23 с.</w:t>
      </w:r>
    </w:p>
    <w:p w:rsidR="004079DB" w:rsidRDefault="00C92F49">
      <w:pPr>
        <w:pStyle w:val="a4"/>
        <w:numPr>
          <w:ilvl w:val="0"/>
          <w:numId w:val="5"/>
        </w:numPr>
        <w:tabs>
          <w:tab w:val="left" w:pos="347"/>
        </w:tabs>
        <w:spacing w:before="0" w:line="292" w:lineRule="auto"/>
        <w:ind w:right="1305" w:firstLine="0"/>
        <w:rPr>
          <w:sz w:val="24"/>
        </w:rPr>
      </w:pPr>
      <w:r>
        <w:rPr>
          <w:sz w:val="24"/>
        </w:rPr>
        <w:t>Эллада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httр</w:t>
      </w:r>
      <w:proofErr w:type="spellEnd"/>
      <w:r>
        <w:rPr>
          <w:sz w:val="24"/>
        </w:rPr>
        <w:t>://www.hе1lаdоs.гu)</w:t>
      </w:r>
      <w:r>
        <w:rPr>
          <w:spacing w:val="-6"/>
          <w:sz w:val="24"/>
        </w:rPr>
        <w:t xml:space="preserve"> </w:t>
      </w:r>
      <w:r>
        <w:rPr>
          <w:sz w:val="24"/>
        </w:rPr>
        <w:t>снабжена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500 иллюстраций к древнегреческим мифам.</w:t>
      </w:r>
    </w:p>
    <w:p w:rsidR="004079DB" w:rsidRDefault="00C92F49">
      <w:pPr>
        <w:pStyle w:val="a4"/>
        <w:numPr>
          <w:ilvl w:val="0"/>
          <w:numId w:val="5"/>
        </w:numPr>
        <w:tabs>
          <w:tab w:val="left" w:pos="347"/>
        </w:tabs>
        <w:spacing w:before="0" w:line="292" w:lineRule="auto"/>
        <w:ind w:right="584" w:firstLine="0"/>
        <w:rPr>
          <w:sz w:val="24"/>
        </w:rPr>
      </w:pPr>
      <w:r>
        <w:rPr>
          <w:sz w:val="24"/>
        </w:rPr>
        <w:t xml:space="preserve">Античная мифология ( </w:t>
      </w:r>
      <w:hyperlink r:id="rId8">
        <w:r>
          <w:rPr>
            <w:sz w:val="24"/>
          </w:rPr>
          <w:t xml:space="preserve">http://mythology.sgu.ru/mythology/ant/index/htm) </w:t>
        </w:r>
      </w:hyperlink>
      <w:r>
        <w:rPr>
          <w:sz w:val="24"/>
        </w:rPr>
        <w:t>предполагает не только 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Мифология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(http://mifologia.cjb.net)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4079DB" w:rsidRDefault="00C92F49">
      <w:pPr>
        <w:pStyle w:val="Heading1"/>
        <w:spacing w:before="187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4079DB" w:rsidRDefault="00C92F49">
      <w:pPr>
        <w:pStyle w:val="a3"/>
        <w:spacing w:before="156" w:line="292" w:lineRule="auto"/>
        <w:ind w:right="6953"/>
      </w:pPr>
      <w:r>
        <w:rPr>
          <w:spacing w:val="-2"/>
        </w:rPr>
        <w:t xml:space="preserve">https://resh.edu.ru/subject/3/5/ </w:t>
      </w:r>
      <w:hyperlink r:id="rId9">
        <w:r>
          <w:rPr>
            <w:spacing w:val="-2"/>
          </w:rPr>
          <w:t>http://school-collection.edu.ru/catalog/</w:t>
        </w:r>
      </w:hyperlink>
    </w:p>
    <w:p w:rsidR="004079DB" w:rsidRDefault="004079DB">
      <w:pPr>
        <w:spacing w:line="292" w:lineRule="auto"/>
        <w:sectPr w:rsidR="004079DB">
          <w:pgSz w:w="11900" w:h="16840"/>
          <w:pgMar w:top="520" w:right="560" w:bottom="280" w:left="560" w:header="720" w:footer="720" w:gutter="0"/>
          <w:cols w:space="720"/>
        </w:sectPr>
      </w:pPr>
    </w:p>
    <w:p w:rsidR="004079DB" w:rsidRDefault="00C92F49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4079DB" w:rsidRDefault="009D214E">
      <w:pPr>
        <w:pStyle w:val="a3"/>
        <w:ind w:left="0"/>
        <w:rPr>
          <w:b/>
          <w:sz w:val="8"/>
        </w:rPr>
      </w:pPr>
      <w:r w:rsidRPr="009D214E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079DB" w:rsidRDefault="00C92F4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079DB" w:rsidRDefault="00C92F49">
      <w:pPr>
        <w:pStyle w:val="a4"/>
        <w:numPr>
          <w:ilvl w:val="0"/>
          <w:numId w:val="4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карты</w:t>
      </w:r>
    </w:p>
    <w:p w:rsidR="004079DB" w:rsidRDefault="00C92F49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left="106" w:right="6560" w:firstLine="0"/>
        <w:rPr>
          <w:sz w:val="24"/>
        </w:rPr>
      </w:pPr>
      <w:r>
        <w:rPr>
          <w:sz w:val="24"/>
        </w:rPr>
        <w:t>Печатные пособия раздаточные 3.Печатные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пособия </w:t>
      </w:r>
      <w:r>
        <w:rPr>
          <w:spacing w:val="-2"/>
          <w:sz w:val="24"/>
        </w:rPr>
        <w:t>4.DVD-фильмы</w:t>
      </w:r>
    </w:p>
    <w:p w:rsidR="004079DB" w:rsidRDefault="00C92F49">
      <w:pPr>
        <w:pStyle w:val="a3"/>
        <w:spacing w:line="292" w:lineRule="auto"/>
        <w:ind w:right="7993"/>
      </w:pPr>
      <w:r>
        <w:rPr>
          <w:spacing w:val="-2"/>
        </w:rPr>
        <w:t xml:space="preserve">5.Компакт-диски </w:t>
      </w:r>
      <w:r>
        <w:t>6.Интерактивные</w:t>
      </w:r>
      <w:r>
        <w:rPr>
          <w:spacing w:val="-15"/>
        </w:rPr>
        <w:t xml:space="preserve"> </w:t>
      </w:r>
      <w:r>
        <w:t>пособия</w:t>
      </w:r>
    </w:p>
    <w:p w:rsidR="004079DB" w:rsidRDefault="00C92F49">
      <w:pPr>
        <w:pStyle w:val="a4"/>
        <w:numPr>
          <w:ilvl w:val="0"/>
          <w:numId w:val="3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карт,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класс.</w:t>
      </w:r>
    </w:p>
    <w:p w:rsidR="004079DB" w:rsidRDefault="00C92F49">
      <w:pPr>
        <w:pStyle w:val="a4"/>
        <w:numPr>
          <w:ilvl w:val="0"/>
          <w:numId w:val="3"/>
        </w:numPr>
        <w:tabs>
          <w:tab w:val="left" w:pos="288"/>
        </w:tabs>
        <w:spacing w:before="58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кабинета</w:t>
      </w:r>
    </w:p>
    <w:p w:rsidR="004079DB" w:rsidRDefault="004079DB">
      <w:pPr>
        <w:pStyle w:val="a3"/>
        <w:spacing w:before="11"/>
        <w:ind w:left="0"/>
        <w:rPr>
          <w:sz w:val="21"/>
        </w:rPr>
      </w:pPr>
    </w:p>
    <w:p w:rsidR="004079DB" w:rsidRDefault="00C92F49">
      <w:pPr>
        <w:pStyle w:val="Heading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4079DB" w:rsidRDefault="00C92F49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4079DB" w:rsidRDefault="00C92F49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4079DB" w:rsidRDefault="00C92F49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Колонки</w:t>
      </w:r>
    </w:p>
    <w:p w:rsidR="004079DB" w:rsidRDefault="00C92F49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pacing w:val="-2"/>
          <w:sz w:val="24"/>
        </w:rPr>
        <w:t>Компьютер</w:t>
      </w:r>
    </w:p>
    <w:p w:rsidR="004079DB" w:rsidRDefault="00C92F49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Проектор</w:t>
      </w:r>
    </w:p>
    <w:p w:rsidR="004079DB" w:rsidRDefault="00C92F49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Раздаточный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материал</w:t>
      </w:r>
    </w:p>
    <w:p w:rsidR="004079DB" w:rsidRDefault="004079DB">
      <w:pPr>
        <w:rPr>
          <w:sz w:val="24"/>
        </w:rPr>
        <w:sectPr w:rsidR="004079DB">
          <w:pgSz w:w="11900" w:h="16840"/>
          <w:pgMar w:top="520" w:right="560" w:bottom="280" w:left="560" w:header="720" w:footer="720" w:gutter="0"/>
          <w:cols w:space="720"/>
        </w:sectPr>
      </w:pPr>
    </w:p>
    <w:p w:rsidR="004079DB" w:rsidRDefault="004079DB">
      <w:pPr>
        <w:pStyle w:val="a3"/>
        <w:spacing w:before="4"/>
        <w:ind w:left="0"/>
        <w:rPr>
          <w:sz w:val="17"/>
        </w:rPr>
      </w:pPr>
    </w:p>
    <w:sectPr w:rsidR="004079DB" w:rsidSect="004079D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5E3"/>
    <w:multiLevelType w:val="hybridMultilevel"/>
    <w:tmpl w:val="D4CC25F0"/>
    <w:lvl w:ilvl="0" w:tplc="D1BE07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0A612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E617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31A709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84C88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0EA9B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3E0106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FACDF4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084A7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3B475A76"/>
    <w:multiLevelType w:val="hybridMultilevel"/>
    <w:tmpl w:val="2E9EB16E"/>
    <w:lvl w:ilvl="0" w:tplc="6084138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7047C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8C32EE2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968744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A12CD9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17C45D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50A37C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9176EB7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5A040A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5AFF3882"/>
    <w:multiLevelType w:val="hybridMultilevel"/>
    <w:tmpl w:val="198A1C50"/>
    <w:lvl w:ilvl="0" w:tplc="A85EAA54">
      <w:start w:val="7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306F8B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34982FE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5CDCD72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87624C66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8F011B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B6542E42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0950AAA0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624EB15E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>
    <w:nsid w:val="64182ECA"/>
    <w:multiLevelType w:val="hybridMultilevel"/>
    <w:tmpl w:val="727801B8"/>
    <w:lvl w:ilvl="0" w:tplc="3D0077C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5EB9D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0AAB12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6E0AF8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0DAB3E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F0C6AA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5D22D7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52446F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B38574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69B62885"/>
    <w:multiLevelType w:val="hybridMultilevel"/>
    <w:tmpl w:val="43D0EF94"/>
    <w:lvl w:ilvl="0" w:tplc="A15E250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44BA4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586616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26EA17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53A675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84E920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08E552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0A6894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FACA85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76B37A96"/>
    <w:multiLevelType w:val="hybridMultilevel"/>
    <w:tmpl w:val="FD80D3DE"/>
    <w:lvl w:ilvl="0" w:tplc="86F6F1DC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81EBEA4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2E64030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B86A30F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4B5C5CEE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9B5C92E8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7286F7C2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788054C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C97EA5B0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79DB"/>
    <w:rsid w:val="001918BB"/>
    <w:rsid w:val="003F2D5F"/>
    <w:rsid w:val="004079DB"/>
    <w:rsid w:val="00437667"/>
    <w:rsid w:val="00746285"/>
    <w:rsid w:val="00784478"/>
    <w:rsid w:val="009D214E"/>
    <w:rsid w:val="009F6CAB"/>
    <w:rsid w:val="00A4685E"/>
    <w:rsid w:val="00C9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9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9DB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79DB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079DB"/>
    <w:pPr>
      <w:spacing w:before="180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79DB"/>
    <w:pPr>
      <w:spacing w:before="60"/>
      <w:ind w:left="346"/>
    </w:pPr>
  </w:style>
  <w:style w:type="paragraph" w:customStyle="1" w:styleId="TableParagraph">
    <w:name w:val="Table Paragraph"/>
    <w:basedOn w:val="a"/>
    <w:uiPriority w:val="1"/>
    <w:qFormat/>
    <w:rsid w:val="004079DB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437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6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hology.sgu.ru/mythology/ant/index/htm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4b661375-8da4-4326-9a8a-b8a9e8d7904b/met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urok.ru/categories/8/articles/138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8024</Words>
  <Characters>45737</Characters>
  <Application>Microsoft Office Word</Application>
  <DocSecurity>0</DocSecurity>
  <Lines>381</Lines>
  <Paragraphs>107</Paragraphs>
  <ScaleCrop>false</ScaleCrop>
  <Company/>
  <LinksUpToDate>false</LinksUpToDate>
  <CharactersWithSpaces>53654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обновленным фгос 2022 год конструктор</dc:title>
  <dc:subject>рабочая программа по истории 5 класс по обновленным фгос 2022 год конструктор</dc:subject>
  <dc:creator>100ballnik.com</dc:creator>
  <cp:keywords>рабочая программа по истории 5 класс по обновленным фгос 2022 год конструктор</cp:keywords>
  <cp:lastModifiedBy>PC</cp:lastModifiedBy>
  <cp:revision>10</cp:revision>
  <dcterms:created xsi:type="dcterms:W3CDTF">2022-05-08T06:13:00Z</dcterms:created>
  <dcterms:modified xsi:type="dcterms:W3CDTF">2022-11-02T14:38:00Z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