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69" w:rsidRDefault="00B07882" w:rsidP="00910B69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</w:rPr>
        <w:drawing>
          <wp:inline distT="0" distB="0" distL="0" distR="0">
            <wp:extent cx="5520690" cy="3617813"/>
            <wp:effectExtent l="19050" t="0" r="3810" b="0"/>
            <wp:docPr id="1" name="Рисунок 1" descr="C:\Users\P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349" cy="361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B69" w:rsidRPr="00910B69" w:rsidRDefault="00910B69" w:rsidP="00910B69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РАБОЧАЯ ПРОГРАММА</w:t>
      </w:r>
      <w:r w:rsidRPr="00910B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br/>
        <w:t>(ID 4264680)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курса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духовно-нравственной культуры народов России»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для 6 класса основного общего образования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на 2022-2023 учебный год</w:t>
      </w:r>
    </w:p>
    <w:p w:rsidR="00910B69" w:rsidRDefault="00910B69" w:rsidP="00910B6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69" w:rsidRDefault="00910B69" w:rsidP="00910B6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69" w:rsidRDefault="00910B69" w:rsidP="00910B6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69" w:rsidRDefault="00910B69" w:rsidP="00910B6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69" w:rsidRDefault="00910B69" w:rsidP="00910B6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69" w:rsidRDefault="00910B69" w:rsidP="00910B6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69" w:rsidRDefault="00910B69" w:rsidP="00910B6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69" w:rsidRDefault="00910B69" w:rsidP="00910B6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69" w:rsidRDefault="00910B69" w:rsidP="00910B6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69" w:rsidRDefault="00910B69" w:rsidP="00910B6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69" w:rsidRDefault="00910B69" w:rsidP="00910B6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Составитель: Иванова Тамара Егоровна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истории и обществознания</w:t>
      </w:r>
    </w:p>
    <w:p w:rsidR="00910B69" w:rsidRDefault="00910B69" w:rsidP="00910B6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69" w:rsidRDefault="00910B69" w:rsidP="00910B6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69" w:rsidRDefault="00910B69" w:rsidP="00910B6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69" w:rsidRDefault="00910B69" w:rsidP="00910B6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882" w:rsidRDefault="00B07882" w:rsidP="00910B6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69" w:rsidRPr="00910B69" w:rsidRDefault="00910B69" w:rsidP="00910B69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Минино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 2022</w:t>
      </w:r>
    </w:p>
    <w:p w:rsidR="00910B69" w:rsidRPr="00910B69" w:rsidRDefault="00910B69" w:rsidP="00910B69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ПОЯСНИТЕЛЬНАЯ ЗАПИСКА</w:t>
      </w:r>
    </w:p>
    <w:p w:rsidR="00910B69" w:rsidRPr="00910B69" w:rsidRDefault="00910B69" w:rsidP="00910B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ОБЩАЯ ХАРАКТЕРИСТИКА УЧЕБНОГО КУРСА «ОСНОВЫ ДУХОВНО-НРАВСТВЕННОЙ КУЛЬТУРЫ НАРОДОВ РОССИИ»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предметной области «Основы духовно-нравственной культуры народов России» (далее  — ОДНКНР) для 6 классов образовательных организаций составлена в соответствии с: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предметным);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 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многоконфессиональное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важно отметить, что данный курс формируется и преподаётся в соответствии с принципами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культурологичности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культуросообразности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научности содержания и 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подхода к отбору информации, соответствия требованиям возрастной педагогики и психологии.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самопрезентации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, исторические и современные особенности духовно-нравственного развития народов России.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 курса представлен через актуализацию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макроуровня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(Россия в целом как многонациональное,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поликонфессиональное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государство, с едиными для всех законами, общероссийскими духовно-нравственными и культурными ценностями) на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микроуровне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Принцип </w:t>
      </w:r>
      <w:proofErr w:type="spellStart"/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культурологичности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научности подходов и содержания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культурообразующих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соответствия требованиям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Принцип формирования гражданского самосознания и общероссийской гражданской идентичности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надконфессионального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910B69" w:rsidRPr="00910B69" w:rsidRDefault="00910B69" w:rsidP="00910B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ЦЕЛИ И ЗАДАЧИ ИЗУЧЕНИЯ УЧЕБНОГО КУРСА «ОСНОВЫ ДУХОВНО-НРАВСТВЕННОЙ КУЛЬТУРЫ НАРОДОВ РОССИИ»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Целями 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учебного курса являются:</w:t>
      </w:r>
    </w:p>
    <w:p w:rsidR="00910B69" w:rsidRPr="00910B69" w:rsidRDefault="00910B69" w:rsidP="00910B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этноконфессионального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910B69" w:rsidRPr="00910B69" w:rsidRDefault="00910B69" w:rsidP="00910B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910B69" w:rsidRPr="00910B69" w:rsidRDefault="00910B69" w:rsidP="00910B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910B69" w:rsidRPr="00910B69" w:rsidRDefault="00910B69" w:rsidP="00910B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идентификация собственной личности как полноправного субъекта культурного, исторического и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цивилизационного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страны.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курса определяют следующие </w:t>
      </w: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10B69" w:rsidRPr="00910B69" w:rsidRDefault="00910B69" w:rsidP="00910B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910B69" w:rsidRPr="00910B69" w:rsidRDefault="00910B69" w:rsidP="00910B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910B69" w:rsidRPr="00910B69" w:rsidRDefault="00910B69" w:rsidP="00910B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910B69" w:rsidRPr="00910B69" w:rsidRDefault="00910B69" w:rsidP="00910B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910B69" w:rsidRPr="00910B69" w:rsidRDefault="00910B69" w:rsidP="00910B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910B69" w:rsidRPr="00910B69" w:rsidRDefault="00910B69" w:rsidP="00910B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910B69" w:rsidRPr="00910B69" w:rsidRDefault="00910B69" w:rsidP="00910B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910B69" w:rsidRPr="00910B69" w:rsidRDefault="00910B69" w:rsidP="00910B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910B69" w:rsidRPr="00910B69" w:rsidRDefault="00910B69" w:rsidP="00910B6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910B69" w:rsidRPr="00910B69" w:rsidRDefault="00910B69" w:rsidP="00910B6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910B69" w:rsidRPr="00910B69" w:rsidRDefault="00910B69" w:rsidP="00910B6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910B69" w:rsidRPr="00910B69" w:rsidRDefault="00910B69" w:rsidP="00910B6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910B69" w:rsidRPr="00910B69" w:rsidRDefault="00910B69" w:rsidP="00910B6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910B69" w:rsidRPr="00910B69" w:rsidRDefault="00910B69" w:rsidP="00910B6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910B69" w:rsidRPr="00910B69" w:rsidRDefault="00910B69" w:rsidP="00910B6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910B69" w:rsidRPr="00910B69" w:rsidRDefault="00910B69" w:rsidP="00910B6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910B69" w:rsidRPr="00910B69" w:rsidRDefault="00910B69" w:rsidP="00910B6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910B69" w:rsidRPr="00910B69" w:rsidRDefault="00910B69" w:rsidP="00910B6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910B69" w:rsidRPr="00910B69" w:rsidRDefault="00910B69" w:rsidP="00910B6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910B69" w:rsidRPr="00910B69" w:rsidRDefault="00910B69" w:rsidP="00910B69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МЕСТО УЧЕБНОГО КУРСА «ОСНОВЫ ДУХОВНО-НРАВСТВЕННОЙ КУЛЬТУРЫ НАРОДОВ РОССИИ» В УЧЕБНОМ ПЛАНЕ</w:t>
      </w:r>
    </w:p>
    <w:p w:rsidR="00910B69" w:rsidRPr="00910B69" w:rsidRDefault="00910B69" w:rsidP="00910B6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курс "Основы духовно-нравственной культуры народов России" изучается в 6 классе не менее одного часа в неделе, общий объем составляет 34 часа.</w:t>
      </w:r>
    </w:p>
    <w:p w:rsidR="00910B69" w:rsidRPr="00910B69" w:rsidRDefault="00910B69" w:rsidP="00910B69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t>СОДЕРЖАНИЕ УЧЕБНОГО КУРСА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Тематический блок 1. «Культура как </w:t>
      </w:r>
      <w:proofErr w:type="spellStart"/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социальность</w:t>
      </w:r>
      <w:proofErr w:type="spellEnd"/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Мир культуры: его структура.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Культура России: многообразие регионов.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История быта как история культуры.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Прогресс: технический и социальный.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Образование в культуре народов России.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Права и обязанности человека.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Общество и религия: духовно-нравственное взаимодействие.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религий в истории. Религии народов России сегодня.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Государствообразующие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традиционные религии как источник духовно-нравственных ценностей.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8. Современный мир: самое важное (</w:t>
      </w:r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практическое занятие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блок 2. «Человек и его отражение в культуре»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9. Каким должен быть человек? Духовно-нравственный облик и идеал человека.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10. Взросление человека в культуре народов России.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11. Религия как источник нравственности.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12. Наука как источник знания о человеке и человеческом.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13. Этика и нравственность как категории духовной культуры.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14. Самопознание (</w:t>
      </w:r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практическое занятие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Автобиография и автопортрет: кто я и что я люблю. Как устроена моя жизнь. Выполнение проекта.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блок 3. «Человек как член общества»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15. Труд делает человека человеком.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16. Подвиг: как узнать героя?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17. Люди в обществе: духовно-нравственное взаимовлияние.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18. Проблемы современного общества как отражение его духовно-нравственного самосознания.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Бедность. Инвалидность. Асоциальная семья. Сиротство. Отражение этих явлений в культуре общества.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19. Духовно-нравственные ориентиры социальных отношений.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Милосердие. Взаимопомощь. Социальное служение. Благотворительность.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Общественные блага.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20. Гуманизм как сущностная характеристика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духовнонравственной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народов России.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21. Социальные профессии; их важность для сохранения духовно-нравственного облика общества.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22. Выдающиеся благотворители в истории. Благотворительность как нравственный долг.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23. Выдающиеся учёные России. Наука как источник социального и духовного прогресса общества.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24. Моя профессия (</w:t>
      </w:r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практическое занятие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как самореализация, как вклад в общество. Рассказ о  своей будущей профессии.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блок 4. «Родина и патриотизм»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25. Гражданин.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и гражданство, их взаимосвязь. Что делает человека гражданином. Нравственные качества гражданина.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26. Патриотизм.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Патриотизм. Толерантность. Уважение к другим народам и их истории. Важность патриотизма.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27. Защита Родины: подвиг или долг?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28. Государство. Россия  — наша родина.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29. Гражданская идентичность (</w:t>
      </w:r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практическое занятие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 качествами должен обладать человек как гражданин.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30. Моя школа и мой класс (практическое занятие).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школы или класса через добрые дела.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31. Человек: какой он? (</w:t>
      </w:r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практическое занятие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 Его образы в культуре. Духовность и нравственность как важнейшие качества человека.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32. Человек и культура (проект).</w:t>
      </w:r>
    </w:p>
    <w:p w:rsidR="00910B69" w:rsidRPr="00910B69" w:rsidRDefault="00910B69" w:rsidP="00910B6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проект: «Что значит быть человеком?».</w:t>
      </w:r>
    </w:p>
    <w:p w:rsidR="00910B69" w:rsidRPr="00910B69" w:rsidRDefault="00910B69" w:rsidP="00910B69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</w:rPr>
        <w:lastRenderedPageBreak/>
        <w:t>ПЛАНИРУЕМЫЕ ОБРАЗОВАТЕЛЬНЫЕ РЕЗУЛЬТАТЫ</w:t>
      </w:r>
    </w:p>
    <w:p w:rsidR="00910B69" w:rsidRPr="00910B69" w:rsidRDefault="00910B69" w:rsidP="00910B69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курса достигаются в единстве учебной и воспитательной деятельности.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Личностные результаты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Патриотическое воспитание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Самоопределение (личностное, профессиональное, жизненное):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Гражданское воспитание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потребительстве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Ценности познавательной деятельности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0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Смыслообразование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Духовно-нравственное воспитание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910B69" w:rsidRPr="00910B69" w:rsidRDefault="00910B69" w:rsidP="00910B69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курса включают освоение обучающимися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Познавательные универсальные учебные действия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универсальные учебные действия включают:</w:t>
      </w:r>
    </w:p>
    <w:p w:rsidR="00910B69" w:rsidRPr="00910B69" w:rsidRDefault="00910B69" w:rsidP="00910B6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910B69" w:rsidRPr="00910B69" w:rsidRDefault="00910B69" w:rsidP="00910B6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знаково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- символические / моделирование);</w:t>
      </w:r>
    </w:p>
    <w:p w:rsidR="00910B69" w:rsidRPr="00910B69" w:rsidRDefault="00910B69" w:rsidP="00910B6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смысловое чтение;</w:t>
      </w:r>
    </w:p>
    <w:p w:rsidR="00910B69" w:rsidRPr="00910B69" w:rsidRDefault="00910B69" w:rsidP="00910B6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Коммуникативные универсальные учебные действия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универсальные учебные действия включают:</w:t>
      </w:r>
    </w:p>
    <w:p w:rsidR="00910B69" w:rsidRPr="00910B69" w:rsidRDefault="00910B69" w:rsidP="00910B6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910B69" w:rsidRPr="00910B69" w:rsidRDefault="00910B69" w:rsidP="00910B6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910B69" w:rsidRPr="00910B69" w:rsidRDefault="00910B69" w:rsidP="00910B6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Регулятивные универсальные учебные действия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универсальные учебные действия включают:</w:t>
      </w:r>
    </w:p>
    <w:p w:rsidR="00910B69" w:rsidRPr="00910B69" w:rsidRDefault="00910B69" w:rsidP="00910B6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910B69" w:rsidRPr="00910B69" w:rsidRDefault="00910B69" w:rsidP="00910B6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910B69" w:rsidRPr="00910B69" w:rsidRDefault="00910B69" w:rsidP="00910B69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910B69" w:rsidRPr="00910B69" w:rsidRDefault="00910B69" w:rsidP="00910B69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 (оценка);</w:t>
      </w:r>
    </w:p>
    <w:p w:rsidR="00910B69" w:rsidRPr="00910B69" w:rsidRDefault="00910B69" w:rsidP="00910B6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) деятельности.</w:t>
      </w:r>
    </w:p>
    <w:p w:rsidR="00910B69" w:rsidRPr="00910B69" w:rsidRDefault="00910B69" w:rsidP="00910B69">
      <w:pPr>
        <w:shd w:val="clear" w:color="auto" w:fill="FFFFFF"/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Тематический блок 1. «Культура как </w:t>
      </w:r>
      <w:proofErr w:type="spellStart"/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социальность</w:t>
      </w:r>
      <w:proofErr w:type="spellEnd"/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 Мир культуры: его структура</w:t>
      </w:r>
    </w:p>
    <w:p w:rsidR="00910B69" w:rsidRPr="00910B69" w:rsidRDefault="00910B69" w:rsidP="00910B69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уметь объяснить структуру культуры как социального явления;</w:t>
      </w:r>
    </w:p>
    <w:p w:rsidR="00910B69" w:rsidRPr="00910B69" w:rsidRDefault="00910B69" w:rsidP="00910B69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специфику социальных явлений, их ключевые отличия от природных явлений;</w:t>
      </w:r>
    </w:p>
    <w:p w:rsidR="00910B69" w:rsidRPr="00910B69" w:rsidRDefault="00910B69" w:rsidP="00910B69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910B69" w:rsidRPr="00910B69" w:rsidRDefault="00910B69" w:rsidP="00910B69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зависимость социальных процессов от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культурноисторических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процессов;</w:t>
      </w:r>
    </w:p>
    <w:p w:rsidR="00910B69" w:rsidRPr="00910B69" w:rsidRDefault="00910B69" w:rsidP="00910B69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объяснить взаимосвязь между научно-техническим прогрессом и этапами развития социума.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Культура России: многообразие регионов</w:t>
      </w:r>
    </w:p>
    <w:p w:rsidR="00910B69" w:rsidRPr="00910B69" w:rsidRDefault="00910B69" w:rsidP="00910B69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административно-территориальное деление России;</w:t>
      </w:r>
    </w:p>
    <w:p w:rsidR="00910B69" w:rsidRPr="00910B69" w:rsidRDefault="00910B69" w:rsidP="00910B69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количество регионов, различать субъекты и федеральные округа, уметь показать их на административной карте России;</w:t>
      </w:r>
    </w:p>
    <w:p w:rsidR="00910B69" w:rsidRPr="00910B69" w:rsidRDefault="00910B69" w:rsidP="00910B6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и уметь объяснить необходимость федеративного устройства в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полиэтничном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государстве, важность сохранения исторической памяти отдельных этносов;</w:t>
      </w:r>
    </w:p>
    <w:p w:rsidR="00910B69" w:rsidRPr="00910B69" w:rsidRDefault="00910B69" w:rsidP="00910B69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принцип равенства прав каждого человека, вне зависимости от его принадлежности к тому или иному народу;</w:t>
      </w:r>
    </w:p>
    <w:p w:rsidR="00910B69" w:rsidRPr="00910B69" w:rsidRDefault="00910B69" w:rsidP="00910B69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:rsidR="00910B69" w:rsidRPr="00910B69" w:rsidRDefault="00910B69" w:rsidP="00910B69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демонстрировать готовность к сохранению межнационального и межрелигиозного согласия в России;</w:t>
      </w:r>
    </w:p>
    <w:p w:rsidR="00910B69" w:rsidRPr="00910B69" w:rsidRDefault="00910B69" w:rsidP="00910B6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духовную культуру всех народов России как общее достояние и богатство нашей многонациональной Родины.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История быта как история культуры</w:t>
      </w:r>
    </w:p>
    <w:p w:rsidR="00910B69" w:rsidRPr="00910B69" w:rsidRDefault="00910B69" w:rsidP="00910B6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понятия «домашнее хозяйство» и характеризовать его типы;</w:t>
      </w:r>
    </w:p>
    <w:p w:rsidR="00910B69" w:rsidRPr="00910B69" w:rsidRDefault="00910B69" w:rsidP="00910B6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взаимосвязь между хозяйственной деятельностью народов России и особенностями исторического периода;</w:t>
      </w:r>
    </w:p>
    <w:p w:rsidR="00910B69" w:rsidRPr="00910B69" w:rsidRDefault="00910B69" w:rsidP="00910B6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 Прогресс: технический и социальный</w:t>
      </w:r>
    </w:p>
    <w:p w:rsidR="00910B69" w:rsidRPr="00910B69" w:rsidRDefault="00910B69" w:rsidP="00910B69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910B69" w:rsidRPr="00910B69" w:rsidRDefault="00910B69" w:rsidP="00910B69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910B69" w:rsidRPr="00910B69" w:rsidRDefault="00910B69" w:rsidP="00910B6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понимание роли обслуживающего труда, его социальной и духовно-нравственной важности;</w:t>
      </w:r>
    </w:p>
    <w:p w:rsidR="00910B69" w:rsidRPr="00910B69" w:rsidRDefault="00910B69" w:rsidP="00910B69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взаимосвязи между механизацией домашнего труда и изменениями социальных взаимосвязей в обществе;</w:t>
      </w:r>
    </w:p>
    <w:p w:rsidR="00910B69" w:rsidRPr="00910B69" w:rsidRDefault="00910B69" w:rsidP="00910B69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 обосновывать влияние технологий на культуру и ценности общества.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5. Образование в культуре народов России</w:t>
      </w:r>
    </w:p>
    <w:p w:rsidR="00910B69" w:rsidRPr="00910B69" w:rsidRDefault="00910B69" w:rsidP="00910B69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об истории образования и его роли в обществе на различных этапах его развития;</w:t>
      </w:r>
    </w:p>
    <w:p w:rsidR="00910B69" w:rsidRPr="00910B69" w:rsidRDefault="00910B69" w:rsidP="00910B69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обосновывать роль ценностей в обществе, их зависимость от процесса познания;</w:t>
      </w:r>
    </w:p>
    <w:p w:rsidR="00910B69" w:rsidRPr="00910B69" w:rsidRDefault="00910B69" w:rsidP="00910B69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специфику каждой ступени образования, её роль в современных общественных процессах;</w:t>
      </w:r>
    </w:p>
    <w:p w:rsidR="00910B69" w:rsidRPr="00910B69" w:rsidRDefault="00910B69" w:rsidP="00910B69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важность образования в современном мире и ценность знания;</w:t>
      </w:r>
    </w:p>
    <w:p w:rsidR="00910B69" w:rsidRPr="00910B69" w:rsidRDefault="00910B69" w:rsidP="00910B69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образование как часть процесса формирования духовно-нравственных ориентиров человека.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Права и обязанности человека</w:t>
      </w:r>
    </w:p>
    <w:p w:rsidR="00910B69" w:rsidRPr="00910B69" w:rsidRDefault="00910B69" w:rsidP="00910B69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Знать термины «права человека», «естественные права человека», «правовая культура»:</w:t>
      </w:r>
    </w:p>
    <w:p w:rsidR="00910B69" w:rsidRPr="00910B69" w:rsidRDefault="00910B69" w:rsidP="00910B69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историю формирования комплекса понятий, связанных с правами;</w:t>
      </w:r>
    </w:p>
    <w:p w:rsidR="00910B69" w:rsidRPr="00910B69" w:rsidRDefault="00910B69" w:rsidP="00910B69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обосновывать важность прав человека как привилегии и обязанности человека;</w:t>
      </w:r>
    </w:p>
    <w:p w:rsidR="00910B69" w:rsidRPr="00910B69" w:rsidRDefault="00910B69" w:rsidP="00910B69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необходимость соблюдения прав человека;</w:t>
      </w:r>
    </w:p>
    <w:p w:rsidR="00910B69" w:rsidRPr="00910B69" w:rsidRDefault="00910B69" w:rsidP="00910B69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уметь объяснить необходимость сохранения паритета между правами и обязанностями человека в обществе;</w:t>
      </w:r>
    </w:p>
    <w:p w:rsidR="00910B69" w:rsidRPr="00910B69" w:rsidRDefault="00910B69" w:rsidP="00910B69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формирования правовой культуры из истории народов России.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7. Общество и религия: духовно-нравственное взаимодействие</w:t>
      </w:r>
    </w:p>
    <w:p w:rsidR="00910B69" w:rsidRPr="00910B69" w:rsidRDefault="00910B69" w:rsidP="00910B69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смысл терминов «религия», «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конфессия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», «атеизм», «свободомыслие»;</w:t>
      </w:r>
    </w:p>
    <w:p w:rsidR="00910B69" w:rsidRPr="00910B69" w:rsidRDefault="00910B69" w:rsidP="00910B69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основные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культурообразующие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конфессии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0B69" w:rsidRPr="00910B69" w:rsidRDefault="00910B69" w:rsidP="00910B69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уметь объяснять роль религии в истории и на современном этапе общественного развития;</w:t>
      </w:r>
    </w:p>
    <w:p w:rsidR="00910B69" w:rsidRPr="00910B69" w:rsidRDefault="00910B69" w:rsidP="00910B69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обосновывать роль религий как источника культурного развития общества.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8. Современный мир: самое важное (</w:t>
      </w:r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практическое занятие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10B69" w:rsidRPr="00910B69" w:rsidRDefault="00910B69" w:rsidP="00910B69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процессы, протекающие в современном обществе, его духовно-нравственные ориентиры;</w:t>
      </w:r>
    </w:p>
    <w:p w:rsidR="00910B69" w:rsidRPr="00910B69" w:rsidRDefault="00910B69" w:rsidP="00910B69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910B69" w:rsidRPr="00910B69" w:rsidRDefault="00910B69" w:rsidP="00910B69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блок 2. «Человек и его отражение в культуре»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9. Духовно-нравственный облик и идеал человека</w:t>
      </w:r>
    </w:p>
    <w:p w:rsidR="00910B69" w:rsidRPr="00910B69" w:rsidRDefault="00910B69" w:rsidP="00910B69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Объяснять, как проявляется мораль и нравственность через описание личных качеств человека;</w:t>
      </w:r>
    </w:p>
    <w:p w:rsidR="00910B69" w:rsidRPr="00910B69" w:rsidRDefault="00910B69" w:rsidP="00910B69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осознавать, какие личностные качества соотносятся с теми или иными моральными и нравственными ценностями;</w:t>
      </w:r>
    </w:p>
    <w:p w:rsidR="00910B69" w:rsidRPr="00910B69" w:rsidRDefault="00910B69" w:rsidP="00910B69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различия между этикой и этикетом и их взаимосвязь;</w:t>
      </w:r>
    </w:p>
    <w:p w:rsidR="00910B69" w:rsidRPr="00910B69" w:rsidRDefault="00910B69" w:rsidP="00910B69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910B69" w:rsidRPr="00910B69" w:rsidRDefault="00910B69" w:rsidP="00910B69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характеризовать взаимосвязь таких понятий как «свобода», «ответственность», «право» и «долг»;</w:t>
      </w:r>
    </w:p>
    <w:p w:rsidR="00910B69" w:rsidRPr="00910B69" w:rsidRDefault="00910B69" w:rsidP="00910B69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важность коллективизма как ценности современной России и его приоритет перед идеологией индивидуализма;</w:t>
      </w:r>
    </w:p>
    <w:p w:rsidR="00910B69" w:rsidRPr="00910B69" w:rsidRDefault="00910B69" w:rsidP="00910B69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идеалов человека в историко-культурном пространстве современной России.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10. Взросление человека в культуре народов России</w:t>
      </w:r>
    </w:p>
    <w:p w:rsidR="00910B69" w:rsidRPr="00910B69" w:rsidRDefault="00910B69" w:rsidP="00910B69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различие между процессами антропогенеза и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антропосоциогенеза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0B69" w:rsidRPr="00910B69" w:rsidRDefault="00910B69" w:rsidP="00910B69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процесс взросления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910B69" w:rsidRPr="00910B69" w:rsidRDefault="00910B69" w:rsidP="00910B69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важность взаимодействия человека и общества, характеризовать негативные эффекты социальной изоляции;</w:t>
      </w:r>
    </w:p>
    <w:p w:rsidR="00910B69" w:rsidRPr="00910B69" w:rsidRDefault="00910B69" w:rsidP="00910B69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11. Религия как источник нравственности</w:t>
      </w:r>
    </w:p>
    <w:p w:rsidR="00910B69" w:rsidRPr="00910B69" w:rsidRDefault="00910B69" w:rsidP="00910B69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нравственный потенциал религии;</w:t>
      </w:r>
    </w:p>
    <w:p w:rsidR="00910B69" w:rsidRPr="00910B69" w:rsidRDefault="00910B69" w:rsidP="00910B69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и уметь излагать нравственные принципы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государствообразующих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конфессий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России;</w:t>
      </w:r>
    </w:p>
    <w:p w:rsidR="00910B69" w:rsidRPr="00910B69" w:rsidRDefault="00910B69" w:rsidP="00910B69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знать основные требования к нравственному идеалу человека в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государствообразующих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религиях современной России;</w:t>
      </w:r>
    </w:p>
    <w:p w:rsidR="00910B69" w:rsidRPr="00910B69" w:rsidRDefault="00910B69" w:rsidP="00910B69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обосновывать важность религиозных моральных и нравственных ценностей для современного общества.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12. Наука как источник знания о человеке</w:t>
      </w:r>
    </w:p>
    <w:p w:rsidR="00910B69" w:rsidRPr="00910B69" w:rsidRDefault="00910B69" w:rsidP="00910B69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характеризовать смысл понятия «гуманитарное знание»;</w:t>
      </w:r>
    </w:p>
    <w:p w:rsidR="00910B69" w:rsidRPr="00910B69" w:rsidRDefault="00910B69" w:rsidP="00910B69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определять нравственный смысл гуманитарного знания, его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системообразующую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роль в современной культуре;</w:t>
      </w:r>
    </w:p>
    <w:p w:rsidR="00910B69" w:rsidRPr="00910B69" w:rsidRDefault="00910B69" w:rsidP="00910B69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характеризовать понятие «культура» как процесс самопознания общества, как его внутреннюю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самоактуализацию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10B69" w:rsidRPr="00910B69" w:rsidRDefault="00910B69" w:rsidP="00910B69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 доказывать взаимосвязь различных областей гуманитарного знания.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13. Этика и нравственность как категории духовной культуры</w:t>
      </w:r>
    </w:p>
    <w:p w:rsidR="00910B69" w:rsidRPr="00910B69" w:rsidRDefault="00910B69" w:rsidP="00910B69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многосторонность понятия «этика»;</w:t>
      </w:r>
    </w:p>
    <w:p w:rsidR="00910B69" w:rsidRPr="00910B69" w:rsidRDefault="00910B69" w:rsidP="00910B69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понимать особенности этики как науки;</w:t>
      </w:r>
    </w:p>
    <w:p w:rsidR="00910B69" w:rsidRPr="00910B69" w:rsidRDefault="00910B69" w:rsidP="00910B69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понятия «добро» и «зло» с помощью примеров в истории и культуре народов России и соотносить их с личным опытом;</w:t>
      </w:r>
    </w:p>
    <w:p w:rsidR="00910B69" w:rsidRPr="00910B69" w:rsidRDefault="00910B69" w:rsidP="00910B69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важность и необходимость нравственности для социального благополучия общества и личности.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14. Самопознание (</w:t>
      </w:r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практическое занятие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10B69" w:rsidRPr="00910B69" w:rsidRDefault="00910B69" w:rsidP="00910B69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понятия «самопознание», «автобиография», «автопортрет», «рефлексия»;</w:t>
      </w:r>
    </w:p>
    <w:p w:rsidR="00910B69" w:rsidRPr="00910B69" w:rsidRDefault="00910B69" w:rsidP="00910B69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соотносить понятия «мораль», «нравственность», «ценности» с самопознанием и рефлексией на доступном для обучающихся уровне;</w:t>
      </w:r>
    </w:p>
    <w:p w:rsidR="00910B69" w:rsidRPr="00910B69" w:rsidRDefault="00910B69" w:rsidP="00910B69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и обосновывать свои нравственные убеждения.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блок 3. «Человек как член общества»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15. Труд делает человека человеком</w:t>
      </w:r>
    </w:p>
    <w:p w:rsidR="00910B69" w:rsidRPr="00910B69" w:rsidRDefault="00910B69" w:rsidP="00910B69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важность труда и его роль в современном обществе;</w:t>
      </w:r>
    </w:p>
    <w:p w:rsidR="00910B69" w:rsidRPr="00910B69" w:rsidRDefault="00910B69" w:rsidP="00910B69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соотносить понятия «добросовестный труд» и «экономическое благополучие»;</w:t>
      </w:r>
    </w:p>
    <w:p w:rsidR="00910B69" w:rsidRPr="00910B69" w:rsidRDefault="00910B69" w:rsidP="00910B69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понятия «безделье», «лень», «тунеядство»; понимать важность и уметь обосновать необходимость их преодоления для самого себя;</w:t>
      </w:r>
    </w:p>
    <w:p w:rsidR="00910B69" w:rsidRPr="00910B69" w:rsidRDefault="00910B69" w:rsidP="00910B69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общественные процессы в области общественной оценки труда;</w:t>
      </w:r>
    </w:p>
    <w:p w:rsidR="00910B69" w:rsidRPr="00910B69" w:rsidRDefault="00910B69" w:rsidP="00910B69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 демонстрировать значимость трудолюбия, трудовых подвигов, социальной ответственности за свой труд;</w:t>
      </w:r>
    </w:p>
    <w:p w:rsidR="00910B69" w:rsidRPr="00910B69" w:rsidRDefault="00910B69" w:rsidP="00910B69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важность труда и его экономической стоимости;</w:t>
      </w:r>
    </w:p>
    <w:p w:rsidR="00910B69" w:rsidRPr="00910B69" w:rsidRDefault="00910B69" w:rsidP="00910B69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16. Подвиг: как узнать героя?</w:t>
      </w:r>
    </w:p>
    <w:p w:rsidR="00910B69" w:rsidRPr="00910B69" w:rsidRDefault="00910B69" w:rsidP="00910B69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понятия «подвиг», «героизм», «самопожертвование»;</w:t>
      </w:r>
    </w:p>
    <w:p w:rsidR="00910B69" w:rsidRPr="00910B69" w:rsidRDefault="00910B69" w:rsidP="00910B69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отличия подвига на войне и в мирное время;</w:t>
      </w:r>
    </w:p>
    <w:p w:rsidR="00910B69" w:rsidRPr="00910B69" w:rsidRDefault="00910B69" w:rsidP="00910B69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доказывать важность героических примеров для жизни общества;</w:t>
      </w:r>
    </w:p>
    <w:p w:rsidR="00910B69" w:rsidRPr="00910B69" w:rsidRDefault="00910B69" w:rsidP="00910B69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называть героев современного общества и исторических личностей;</w:t>
      </w:r>
    </w:p>
    <w:p w:rsidR="00910B69" w:rsidRPr="00910B69" w:rsidRDefault="00910B69" w:rsidP="00910B69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разграничение понятий «героизм» и «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псевдогероизм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» через значимость для общества и понимание последствий.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17. Люди в обществе: духовно-нравственное взаимовлияние</w:t>
      </w:r>
    </w:p>
    <w:p w:rsidR="00910B69" w:rsidRPr="00910B69" w:rsidRDefault="00910B69" w:rsidP="00910B69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понятие «социальные отношения»;</w:t>
      </w:r>
    </w:p>
    <w:p w:rsidR="00910B69" w:rsidRPr="00910B69" w:rsidRDefault="00910B69" w:rsidP="00910B69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смысл понятия «человек как субъект социальных отношений» в приложении к его нравственному и духовному развитию;</w:t>
      </w:r>
    </w:p>
    <w:p w:rsidR="00910B69" w:rsidRPr="00910B69" w:rsidRDefault="00910B69" w:rsidP="00910B69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роль малых и больших социальных групп в нравственном состоянии личности;</w:t>
      </w:r>
    </w:p>
    <w:p w:rsidR="00910B69" w:rsidRPr="00910B69" w:rsidRDefault="00910B69" w:rsidP="00910B69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910B69" w:rsidRPr="00910B69" w:rsidRDefault="00910B69" w:rsidP="00910B69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важность и находить нравственные основания социальной взаимопомощи, в том числе благотворительности;</w:t>
      </w:r>
    </w:p>
    <w:p w:rsidR="00910B69" w:rsidRPr="00910B69" w:rsidRDefault="00910B69" w:rsidP="00910B69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характеризовать понятие «этика предпринимательства» в социальном аспекте.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18. Проблемы современного общества как отражение его духовно-нравственного самосознания</w:t>
      </w:r>
    </w:p>
    <w:p w:rsidR="00910B69" w:rsidRPr="00910B69" w:rsidRDefault="00910B69" w:rsidP="00910B69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910B69" w:rsidRPr="00910B69" w:rsidRDefault="00910B69" w:rsidP="00910B69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910B69" w:rsidRPr="00910B69" w:rsidRDefault="00910B69" w:rsidP="00910B69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19. Духовно-нравственные ориентиры социальных отношений</w:t>
      </w:r>
    </w:p>
    <w:p w:rsidR="00910B69" w:rsidRPr="00910B69" w:rsidRDefault="00910B69" w:rsidP="00910B69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понятия «благотворительность», «меценатство», «милосердие», «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», «социальный проект», «гражданская и социальная ответственность», «общественные блага», «коллективизм» в их взаимосвязи;</w:t>
      </w:r>
    </w:p>
    <w:p w:rsidR="00910B69" w:rsidRPr="00910B69" w:rsidRDefault="00910B69" w:rsidP="00910B69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910B69" w:rsidRPr="00910B69" w:rsidRDefault="00910B69" w:rsidP="00910B69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20. Гуманизм как сущностная характеристика духовно-нравственной культуры народов России</w:t>
      </w:r>
    </w:p>
    <w:p w:rsidR="00910B69" w:rsidRPr="00910B69" w:rsidRDefault="00910B69" w:rsidP="00910B69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понятие «гуманизм» как источник духовно-нравственных ценностей российского народа;</w:t>
      </w:r>
    </w:p>
    <w:p w:rsidR="00910B69" w:rsidRPr="00910B69" w:rsidRDefault="00910B69" w:rsidP="00910B69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находить и обосновывать проявления гуманизма в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историкокультурном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наследии народов России;</w:t>
      </w:r>
    </w:p>
    <w:p w:rsidR="00910B69" w:rsidRPr="00910B69" w:rsidRDefault="00910B69" w:rsidP="00910B69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910B69" w:rsidRPr="00910B69" w:rsidRDefault="00910B69" w:rsidP="00910B69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и объяснять гуманистические проявления в современной культуре.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21. Социальные профессии; их важность для сохранения духовно-нравственного облика общества</w:t>
      </w:r>
    </w:p>
    <w:p w:rsidR="00910B69" w:rsidRPr="00910B69" w:rsidRDefault="00910B69" w:rsidP="00910B69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понятия «социальные профессии», «помогающие профессии»;</w:t>
      </w:r>
    </w:p>
    <w:p w:rsidR="00910B69" w:rsidRPr="00910B69" w:rsidRDefault="00910B69" w:rsidP="00910B69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представление о духовно-нравственных качествах, необходимых представителям социальных профессий;</w:t>
      </w:r>
    </w:p>
    <w:p w:rsidR="00910B69" w:rsidRPr="00910B69" w:rsidRDefault="00910B69" w:rsidP="00910B69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и обосновывать ответственность личности при выборе социальных профессий;</w:t>
      </w:r>
    </w:p>
    <w:p w:rsidR="00910B69" w:rsidRPr="00910B69" w:rsidRDefault="00910B69" w:rsidP="00910B69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из литературы и истории, современной жизни, подтверждающие данную точку зрения.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22. Выдающиеся благотворители в истории. Благотворительность как нравственный долг</w:t>
      </w:r>
    </w:p>
    <w:p w:rsidR="00910B69" w:rsidRPr="00910B69" w:rsidRDefault="00910B69" w:rsidP="00910B69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понятие «благотворительность» и его эволюцию в истории России;</w:t>
      </w:r>
    </w:p>
    <w:p w:rsidR="00910B69" w:rsidRPr="00910B69" w:rsidRDefault="00910B69" w:rsidP="00910B69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</w:p>
    <w:p w:rsidR="00910B69" w:rsidRPr="00910B69" w:rsidRDefault="00910B69" w:rsidP="00910B69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понятие «социальный долг», обосновывать его важную роль в жизни общества;</w:t>
      </w:r>
    </w:p>
    <w:p w:rsidR="00910B69" w:rsidRPr="00910B69" w:rsidRDefault="00910B69" w:rsidP="00910B69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выдающихся благотворителей в истории и современной России;</w:t>
      </w:r>
    </w:p>
    <w:p w:rsidR="00910B69" w:rsidRPr="00910B69" w:rsidRDefault="00910B69" w:rsidP="00910B69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смысл внеэкономической благотворительности: волонтёрской деятельности,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объяснять её важность.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23. Выдающиеся учёные России. Наука как источник социального и духовного прогресса общества</w:t>
      </w:r>
    </w:p>
    <w:p w:rsidR="00910B69" w:rsidRPr="00910B69" w:rsidRDefault="00910B69" w:rsidP="00910B69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понятие «наука»;</w:t>
      </w:r>
    </w:p>
    <w:p w:rsidR="00910B69" w:rsidRPr="00910B69" w:rsidRDefault="00910B69" w:rsidP="00910B69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аргументированно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обосновывать важность науки в современном обществе, прослеживать её связь с научно-техническим и социальным прогрессом;</w:t>
      </w:r>
    </w:p>
    <w:p w:rsidR="00910B69" w:rsidRPr="00910B69" w:rsidRDefault="00910B69" w:rsidP="00910B69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имена выдающихся учёных России;</w:t>
      </w:r>
    </w:p>
    <w:p w:rsidR="00910B69" w:rsidRPr="00910B69" w:rsidRDefault="00910B69" w:rsidP="00910B69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важность понимания истории науки, получения и обоснования научного знания;</w:t>
      </w:r>
    </w:p>
    <w:p w:rsidR="00910B69" w:rsidRPr="00910B69" w:rsidRDefault="00910B69" w:rsidP="00910B69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характеризовать и доказывать важность науки для благополучия общества, страны и государства;</w:t>
      </w:r>
    </w:p>
    <w:p w:rsidR="00910B69" w:rsidRPr="00910B69" w:rsidRDefault="00910B69" w:rsidP="00910B69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важность морали и нравственности в науке, её роль и вклад в доказательство этих понятий.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24. Моя профессия (</w:t>
      </w:r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практическое занятие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10B69" w:rsidRPr="00910B69" w:rsidRDefault="00910B69" w:rsidP="00910B69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понятие «профессия», предполагать характер и цель труда в определённой профессии;</w:t>
      </w:r>
    </w:p>
    <w:p w:rsidR="00910B69" w:rsidRPr="00910B69" w:rsidRDefault="00910B69" w:rsidP="00910B69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блок 4. «Родина и патриотизм»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25. Гражданин</w:t>
      </w:r>
    </w:p>
    <w:p w:rsidR="00910B69" w:rsidRPr="00910B69" w:rsidRDefault="00910B69" w:rsidP="00910B69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понятия «Родина» и «гражданство», объяснять их взаимосвязь;</w:t>
      </w:r>
    </w:p>
    <w:p w:rsidR="00910B69" w:rsidRPr="00910B69" w:rsidRDefault="00910B69" w:rsidP="00910B69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духовно-нравственный характер патриотизма, ценностей гражданского самосознания;</w:t>
      </w:r>
    </w:p>
    <w:p w:rsidR="00910B69" w:rsidRPr="00910B69" w:rsidRDefault="00910B69" w:rsidP="00910B69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уметь обосновывать нравственные качества гражданина.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26. Патриотизм</w:t>
      </w:r>
    </w:p>
    <w:p w:rsidR="00910B69" w:rsidRPr="00910B69" w:rsidRDefault="00910B69" w:rsidP="00910B69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понятие «патриотизм»;</w:t>
      </w:r>
    </w:p>
    <w:p w:rsidR="00910B69" w:rsidRPr="00910B69" w:rsidRDefault="00910B69" w:rsidP="00910B69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патриотизма в истории и современном обществе;</w:t>
      </w:r>
    </w:p>
    <w:p w:rsidR="00910B69" w:rsidRPr="00910B69" w:rsidRDefault="00910B69" w:rsidP="00910B69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</w:p>
    <w:p w:rsidR="00910B69" w:rsidRPr="00910B69" w:rsidRDefault="00910B69" w:rsidP="00910B69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обосновывать важность патриотизма.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27. Защита Родины: подвиг или долг?</w:t>
      </w:r>
    </w:p>
    <w:p w:rsidR="00910B69" w:rsidRPr="00910B69" w:rsidRDefault="00910B69" w:rsidP="00910B69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понятия «война» и «мир»;</w:t>
      </w:r>
    </w:p>
    <w:p w:rsidR="00910B69" w:rsidRPr="00910B69" w:rsidRDefault="00910B69" w:rsidP="00910B69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доказывать важность сохранения мира и согласия;</w:t>
      </w:r>
    </w:p>
    <w:p w:rsidR="00910B69" w:rsidRPr="00910B69" w:rsidRDefault="00910B69" w:rsidP="00910B69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роль защиты Отечества, её важность для гражданина;</w:t>
      </w:r>
    </w:p>
    <w:p w:rsidR="00910B69" w:rsidRPr="00910B69" w:rsidRDefault="00910B69" w:rsidP="00910B69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особенности защиты чести Отечества в спорте, науке, культуре;</w:t>
      </w:r>
    </w:p>
    <w:p w:rsidR="00910B69" w:rsidRPr="00910B69" w:rsidRDefault="00910B69" w:rsidP="00910B69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понятия «военный подвиг», «честь», «доблесть»; обосновывать их важность, приводить примеры их проявлений.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28. Государство. Россия  — наша родина</w:t>
      </w:r>
    </w:p>
    <w:p w:rsidR="00910B69" w:rsidRPr="00910B69" w:rsidRDefault="00910B69" w:rsidP="00910B69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понятие «государство»;</w:t>
      </w:r>
    </w:p>
    <w:p w:rsidR="00910B69" w:rsidRPr="00910B69" w:rsidRDefault="00910B69" w:rsidP="00910B69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</w:p>
    <w:p w:rsidR="00910B69" w:rsidRPr="00910B69" w:rsidRDefault="00910B69" w:rsidP="00910B69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понятие «закон» как существенную часть гражданской идентичности человека;</w:t>
      </w:r>
    </w:p>
    <w:p w:rsidR="00910B69" w:rsidRPr="00910B69" w:rsidRDefault="00910B69" w:rsidP="00910B69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понятие «гражданская идентичность», соотносить это понятие с необходимыми нравственными качествами человека.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29. Гражданская идентичность (</w:t>
      </w:r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практическое занятие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10B69" w:rsidRPr="00910B69" w:rsidRDefault="00910B69" w:rsidP="00910B69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Охарактеризовать свою гражданскую идентичность, её составляющие: этническую, религиозную, </w:t>
      </w:r>
      <w:proofErr w:type="spellStart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гендерную</w:t>
      </w:r>
      <w:proofErr w:type="spellEnd"/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идентичности;</w:t>
      </w:r>
    </w:p>
    <w:p w:rsidR="00910B69" w:rsidRPr="00910B69" w:rsidRDefault="00910B69" w:rsidP="00910B69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важность духовно-нравственных качеств гражданина, указывать их источники.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30. Моя школа и мой класс (</w:t>
      </w:r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практическое занятие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10B69" w:rsidRPr="00910B69" w:rsidRDefault="00910B69" w:rsidP="00910B69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понятие «добрые дела» в контексте оценки собственных действий, их нравственного характера;</w:t>
      </w:r>
    </w:p>
    <w:p w:rsidR="00910B69" w:rsidRPr="00910B69" w:rsidRDefault="00910B69" w:rsidP="00910B69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примеры добрых дел в реальности и уметь адаптировать их к потребностям класса.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31. Человек: какой он? (</w:t>
      </w:r>
      <w:r w:rsidRPr="00910B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практическое занятие</w:t>
      </w: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10B69" w:rsidRPr="00910B69" w:rsidRDefault="00910B69" w:rsidP="00910B69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понятие «человек» как духовно-нравственный идеал;</w:t>
      </w:r>
    </w:p>
    <w:p w:rsidR="00910B69" w:rsidRPr="00910B69" w:rsidRDefault="00910B69" w:rsidP="00910B69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 духовно-нравственного идеала в культуре;</w:t>
      </w:r>
    </w:p>
    <w:p w:rsidR="00910B69" w:rsidRPr="00910B69" w:rsidRDefault="00910B69" w:rsidP="00910B69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свой идеал человека и нравственные качества, которые ему присущи.</w:t>
      </w:r>
    </w:p>
    <w:p w:rsidR="00910B69" w:rsidRPr="00910B69" w:rsidRDefault="00910B69" w:rsidP="00910B6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32. Человек и культура (проект)</w:t>
      </w:r>
    </w:p>
    <w:p w:rsidR="00910B69" w:rsidRPr="00910B69" w:rsidRDefault="00910B69" w:rsidP="00910B69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грани взаимодействия человека и культуры;</w:t>
      </w:r>
    </w:p>
    <w:p w:rsidR="00910B69" w:rsidRPr="00910B69" w:rsidRDefault="00910B69" w:rsidP="00910B69">
      <w:pPr>
        <w:numPr>
          <w:ilvl w:val="0"/>
          <w:numId w:val="1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описать в выбранном направлении с помощью известных примеров образ человека, создаваемый произведениями культуры;</w:t>
      </w:r>
    </w:p>
    <w:p w:rsidR="00910B69" w:rsidRPr="00910B69" w:rsidRDefault="00910B69" w:rsidP="00910B69">
      <w:pPr>
        <w:numPr>
          <w:ilvl w:val="0"/>
          <w:numId w:val="1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показать взаимосвязь человека и культуры через их взаимовлияние;</w:t>
      </w:r>
    </w:p>
    <w:p w:rsidR="00910B69" w:rsidRPr="00910B69" w:rsidRDefault="00910B69" w:rsidP="00910B69">
      <w:pPr>
        <w:numPr>
          <w:ilvl w:val="0"/>
          <w:numId w:val="1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0B6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EF2118" w:rsidRPr="00910B69" w:rsidRDefault="00EF2118">
      <w:pPr>
        <w:rPr>
          <w:rFonts w:ascii="Times New Roman" w:hAnsi="Times New Roman" w:cs="Times New Roman"/>
          <w:sz w:val="24"/>
          <w:szCs w:val="24"/>
        </w:rPr>
      </w:pPr>
    </w:p>
    <w:sectPr w:rsidR="00EF2118" w:rsidRPr="00910B69" w:rsidSect="0040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A4A"/>
    <w:multiLevelType w:val="multilevel"/>
    <w:tmpl w:val="AAC6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812C7"/>
    <w:multiLevelType w:val="multilevel"/>
    <w:tmpl w:val="365A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17FD7"/>
    <w:multiLevelType w:val="multilevel"/>
    <w:tmpl w:val="7E1E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036B4D"/>
    <w:multiLevelType w:val="multilevel"/>
    <w:tmpl w:val="8B64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2C45B7"/>
    <w:multiLevelType w:val="multilevel"/>
    <w:tmpl w:val="882E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3479B3"/>
    <w:multiLevelType w:val="multilevel"/>
    <w:tmpl w:val="27D0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554DCF"/>
    <w:multiLevelType w:val="multilevel"/>
    <w:tmpl w:val="9844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820D25"/>
    <w:multiLevelType w:val="multilevel"/>
    <w:tmpl w:val="DA2A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2449F7"/>
    <w:multiLevelType w:val="multilevel"/>
    <w:tmpl w:val="9C9CA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E33F3D"/>
    <w:multiLevelType w:val="multilevel"/>
    <w:tmpl w:val="A0A4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816240"/>
    <w:multiLevelType w:val="multilevel"/>
    <w:tmpl w:val="1DC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D51410"/>
    <w:multiLevelType w:val="multilevel"/>
    <w:tmpl w:val="A73A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551EC6"/>
    <w:multiLevelType w:val="multilevel"/>
    <w:tmpl w:val="9BD2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AF33342"/>
    <w:multiLevelType w:val="multilevel"/>
    <w:tmpl w:val="3188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1144BD"/>
    <w:multiLevelType w:val="multilevel"/>
    <w:tmpl w:val="A874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B707330"/>
    <w:multiLevelType w:val="multilevel"/>
    <w:tmpl w:val="8986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C534D9"/>
    <w:multiLevelType w:val="multilevel"/>
    <w:tmpl w:val="6C8A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DA357E1"/>
    <w:multiLevelType w:val="multilevel"/>
    <w:tmpl w:val="1EA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E731466"/>
    <w:multiLevelType w:val="multilevel"/>
    <w:tmpl w:val="9394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0887755"/>
    <w:multiLevelType w:val="multilevel"/>
    <w:tmpl w:val="943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FF2877"/>
    <w:multiLevelType w:val="multilevel"/>
    <w:tmpl w:val="2FD2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486180"/>
    <w:multiLevelType w:val="multilevel"/>
    <w:tmpl w:val="6128A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176BE6"/>
    <w:multiLevelType w:val="multilevel"/>
    <w:tmpl w:val="517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432687B"/>
    <w:multiLevelType w:val="multilevel"/>
    <w:tmpl w:val="1E78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050DCD"/>
    <w:multiLevelType w:val="multilevel"/>
    <w:tmpl w:val="27A6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7CE5CAB"/>
    <w:multiLevelType w:val="multilevel"/>
    <w:tmpl w:val="8A72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81D3955"/>
    <w:multiLevelType w:val="multilevel"/>
    <w:tmpl w:val="6ACA3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97F53CA"/>
    <w:multiLevelType w:val="multilevel"/>
    <w:tmpl w:val="637E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98A6712"/>
    <w:multiLevelType w:val="multilevel"/>
    <w:tmpl w:val="F88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F028FA"/>
    <w:multiLevelType w:val="multilevel"/>
    <w:tmpl w:val="7918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B134F1A"/>
    <w:multiLevelType w:val="multilevel"/>
    <w:tmpl w:val="CE96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B762A93"/>
    <w:multiLevelType w:val="multilevel"/>
    <w:tmpl w:val="E618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C0E7656"/>
    <w:multiLevelType w:val="multilevel"/>
    <w:tmpl w:val="14B2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CE64A6C"/>
    <w:multiLevelType w:val="multilevel"/>
    <w:tmpl w:val="9AAA0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D015E8C"/>
    <w:multiLevelType w:val="multilevel"/>
    <w:tmpl w:val="ED84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D8A627A"/>
    <w:multiLevelType w:val="multilevel"/>
    <w:tmpl w:val="3AC0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D9F257D"/>
    <w:multiLevelType w:val="multilevel"/>
    <w:tmpl w:val="EA54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E75259A"/>
    <w:multiLevelType w:val="multilevel"/>
    <w:tmpl w:val="5C2C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F867D23"/>
    <w:multiLevelType w:val="multilevel"/>
    <w:tmpl w:val="FB56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20C6413"/>
    <w:multiLevelType w:val="multilevel"/>
    <w:tmpl w:val="D734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29151A6"/>
    <w:multiLevelType w:val="multilevel"/>
    <w:tmpl w:val="3B2E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29F6938"/>
    <w:multiLevelType w:val="multilevel"/>
    <w:tmpl w:val="CF0E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32D3B37"/>
    <w:multiLevelType w:val="multilevel"/>
    <w:tmpl w:val="C890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3CC7815"/>
    <w:multiLevelType w:val="multilevel"/>
    <w:tmpl w:val="FCFA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4EB0430"/>
    <w:multiLevelType w:val="multilevel"/>
    <w:tmpl w:val="C7EE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5A7401B"/>
    <w:multiLevelType w:val="multilevel"/>
    <w:tmpl w:val="2F1E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60E22A2"/>
    <w:multiLevelType w:val="multilevel"/>
    <w:tmpl w:val="C9F4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61364EC"/>
    <w:multiLevelType w:val="multilevel"/>
    <w:tmpl w:val="1424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61E7F96"/>
    <w:multiLevelType w:val="multilevel"/>
    <w:tmpl w:val="E8A8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64C79EE"/>
    <w:multiLevelType w:val="multilevel"/>
    <w:tmpl w:val="EBAE1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7121A61"/>
    <w:multiLevelType w:val="multilevel"/>
    <w:tmpl w:val="619CF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752259E"/>
    <w:multiLevelType w:val="multilevel"/>
    <w:tmpl w:val="B608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7F7750E"/>
    <w:multiLevelType w:val="multilevel"/>
    <w:tmpl w:val="E7EE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82F551D"/>
    <w:multiLevelType w:val="multilevel"/>
    <w:tmpl w:val="F7D8A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8C0783A"/>
    <w:multiLevelType w:val="multilevel"/>
    <w:tmpl w:val="1458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9B25F00"/>
    <w:multiLevelType w:val="multilevel"/>
    <w:tmpl w:val="AC9C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B7A1A03"/>
    <w:multiLevelType w:val="multilevel"/>
    <w:tmpl w:val="441A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C057848"/>
    <w:multiLevelType w:val="multilevel"/>
    <w:tmpl w:val="8890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2C7070C2"/>
    <w:multiLevelType w:val="multilevel"/>
    <w:tmpl w:val="0AB4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2C991390"/>
    <w:multiLevelType w:val="multilevel"/>
    <w:tmpl w:val="75E8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2CBC5FAB"/>
    <w:multiLevelType w:val="multilevel"/>
    <w:tmpl w:val="FA68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2CC959BE"/>
    <w:multiLevelType w:val="multilevel"/>
    <w:tmpl w:val="332A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D541B64"/>
    <w:multiLevelType w:val="multilevel"/>
    <w:tmpl w:val="05BA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D8C17BA"/>
    <w:multiLevelType w:val="multilevel"/>
    <w:tmpl w:val="D10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DC113C8"/>
    <w:multiLevelType w:val="multilevel"/>
    <w:tmpl w:val="17BE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EA94E70"/>
    <w:multiLevelType w:val="multilevel"/>
    <w:tmpl w:val="BD04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ECA33EA"/>
    <w:multiLevelType w:val="multilevel"/>
    <w:tmpl w:val="863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F127D8A"/>
    <w:multiLevelType w:val="multilevel"/>
    <w:tmpl w:val="D7E2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0933595"/>
    <w:multiLevelType w:val="multilevel"/>
    <w:tmpl w:val="BA60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0A15981"/>
    <w:multiLevelType w:val="multilevel"/>
    <w:tmpl w:val="C2EA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1B35564"/>
    <w:multiLevelType w:val="multilevel"/>
    <w:tmpl w:val="389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1F77EE7"/>
    <w:multiLevelType w:val="multilevel"/>
    <w:tmpl w:val="79D8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2CC766B"/>
    <w:multiLevelType w:val="multilevel"/>
    <w:tmpl w:val="8B84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3AA4C57"/>
    <w:multiLevelType w:val="multilevel"/>
    <w:tmpl w:val="BF3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5152DB8"/>
    <w:multiLevelType w:val="multilevel"/>
    <w:tmpl w:val="3DFC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5676A65"/>
    <w:multiLevelType w:val="multilevel"/>
    <w:tmpl w:val="0016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5EF5AA9"/>
    <w:multiLevelType w:val="multilevel"/>
    <w:tmpl w:val="92CE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6522FC8"/>
    <w:multiLevelType w:val="multilevel"/>
    <w:tmpl w:val="8C5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74D3547"/>
    <w:multiLevelType w:val="multilevel"/>
    <w:tmpl w:val="3E4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37A21221"/>
    <w:multiLevelType w:val="multilevel"/>
    <w:tmpl w:val="6028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3806769D"/>
    <w:multiLevelType w:val="multilevel"/>
    <w:tmpl w:val="4F4C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90E154D"/>
    <w:multiLevelType w:val="multilevel"/>
    <w:tmpl w:val="C2C4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3A080F33"/>
    <w:multiLevelType w:val="multilevel"/>
    <w:tmpl w:val="BAC2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3AE5209E"/>
    <w:multiLevelType w:val="multilevel"/>
    <w:tmpl w:val="EA24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BEE6500"/>
    <w:multiLevelType w:val="multilevel"/>
    <w:tmpl w:val="155A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BFF60BB"/>
    <w:multiLevelType w:val="multilevel"/>
    <w:tmpl w:val="75A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C316B0B"/>
    <w:multiLevelType w:val="multilevel"/>
    <w:tmpl w:val="82FC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E197F1D"/>
    <w:multiLevelType w:val="multilevel"/>
    <w:tmpl w:val="96A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3E3F3D3D"/>
    <w:multiLevelType w:val="multilevel"/>
    <w:tmpl w:val="1DD2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3E5B5920"/>
    <w:multiLevelType w:val="multilevel"/>
    <w:tmpl w:val="D2D4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3E7003C8"/>
    <w:multiLevelType w:val="multilevel"/>
    <w:tmpl w:val="63BE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3FA260A2"/>
    <w:multiLevelType w:val="multilevel"/>
    <w:tmpl w:val="F3B2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FBC5C67"/>
    <w:multiLevelType w:val="multilevel"/>
    <w:tmpl w:val="44B6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0DD2351"/>
    <w:multiLevelType w:val="multilevel"/>
    <w:tmpl w:val="1EB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11E6648"/>
    <w:multiLevelType w:val="multilevel"/>
    <w:tmpl w:val="6FE4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21901C0"/>
    <w:multiLevelType w:val="multilevel"/>
    <w:tmpl w:val="8ECA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36D78B9"/>
    <w:multiLevelType w:val="multilevel"/>
    <w:tmpl w:val="539C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4578438D"/>
    <w:multiLevelType w:val="multilevel"/>
    <w:tmpl w:val="532E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5965B72"/>
    <w:multiLevelType w:val="multilevel"/>
    <w:tmpl w:val="DCDC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460B4BCA"/>
    <w:multiLevelType w:val="multilevel"/>
    <w:tmpl w:val="8E2A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460B5596"/>
    <w:multiLevelType w:val="multilevel"/>
    <w:tmpl w:val="481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46BD7F6B"/>
    <w:multiLevelType w:val="multilevel"/>
    <w:tmpl w:val="0DC6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4839717D"/>
    <w:multiLevelType w:val="multilevel"/>
    <w:tmpl w:val="2522D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48E713C7"/>
    <w:multiLevelType w:val="multilevel"/>
    <w:tmpl w:val="C0BA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49B85EC6"/>
    <w:multiLevelType w:val="multilevel"/>
    <w:tmpl w:val="56CA1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4A2C3415"/>
    <w:multiLevelType w:val="multilevel"/>
    <w:tmpl w:val="7C10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4AD04A48"/>
    <w:multiLevelType w:val="multilevel"/>
    <w:tmpl w:val="F8E6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4B720D50"/>
    <w:multiLevelType w:val="multilevel"/>
    <w:tmpl w:val="EEEA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4BED1420"/>
    <w:multiLevelType w:val="multilevel"/>
    <w:tmpl w:val="A544C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4C7F716E"/>
    <w:multiLevelType w:val="multilevel"/>
    <w:tmpl w:val="C4C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4E2659A5"/>
    <w:multiLevelType w:val="multilevel"/>
    <w:tmpl w:val="9128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4F2801D2"/>
    <w:multiLevelType w:val="multilevel"/>
    <w:tmpl w:val="F2B0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00F0E20"/>
    <w:multiLevelType w:val="multilevel"/>
    <w:tmpl w:val="1AE8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2E01F6B"/>
    <w:multiLevelType w:val="multilevel"/>
    <w:tmpl w:val="2968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3801C2A"/>
    <w:multiLevelType w:val="multilevel"/>
    <w:tmpl w:val="6758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50602B5"/>
    <w:multiLevelType w:val="multilevel"/>
    <w:tmpl w:val="0BE8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59905F5"/>
    <w:multiLevelType w:val="multilevel"/>
    <w:tmpl w:val="8856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7006D88"/>
    <w:multiLevelType w:val="multilevel"/>
    <w:tmpl w:val="B8F2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7423A6F"/>
    <w:multiLevelType w:val="multilevel"/>
    <w:tmpl w:val="F2D2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80042C4"/>
    <w:multiLevelType w:val="multilevel"/>
    <w:tmpl w:val="5134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92475AC"/>
    <w:multiLevelType w:val="multilevel"/>
    <w:tmpl w:val="471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5ABC1506"/>
    <w:multiLevelType w:val="multilevel"/>
    <w:tmpl w:val="87C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5B077682"/>
    <w:multiLevelType w:val="multilevel"/>
    <w:tmpl w:val="60A4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5CE50774"/>
    <w:multiLevelType w:val="multilevel"/>
    <w:tmpl w:val="2612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5D2C1C30"/>
    <w:multiLevelType w:val="multilevel"/>
    <w:tmpl w:val="4A1C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5D9D1498"/>
    <w:multiLevelType w:val="multilevel"/>
    <w:tmpl w:val="7746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05F6375"/>
    <w:multiLevelType w:val="multilevel"/>
    <w:tmpl w:val="B940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0FE493C"/>
    <w:multiLevelType w:val="multilevel"/>
    <w:tmpl w:val="99CC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24543DF"/>
    <w:multiLevelType w:val="multilevel"/>
    <w:tmpl w:val="EFF6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3243928"/>
    <w:multiLevelType w:val="multilevel"/>
    <w:tmpl w:val="DD10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399290B"/>
    <w:multiLevelType w:val="multilevel"/>
    <w:tmpl w:val="64E4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42C27E9"/>
    <w:multiLevelType w:val="multilevel"/>
    <w:tmpl w:val="AB48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4DA512A"/>
    <w:multiLevelType w:val="multilevel"/>
    <w:tmpl w:val="E3C4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5386ABD"/>
    <w:multiLevelType w:val="multilevel"/>
    <w:tmpl w:val="273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57F7D41"/>
    <w:multiLevelType w:val="multilevel"/>
    <w:tmpl w:val="D3F8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5802FB4"/>
    <w:multiLevelType w:val="multilevel"/>
    <w:tmpl w:val="7A7C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70153C3"/>
    <w:multiLevelType w:val="multilevel"/>
    <w:tmpl w:val="5636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7114167"/>
    <w:multiLevelType w:val="multilevel"/>
    <w:tmpl w:val="84B2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678654FE"/>
    <w:multiLevelType w:val="multilevel"/>
    <w:tmpl w:val="DC0C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67A45B48"/>
    <w:multiLevelType w:val="multilevel"/>
    <w:tmpl w:val="6A72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67B90124"/>
    <w:multiLevelType w:val="multilevel"/>
    <w:tmpl w:val="C764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68363696"/>
    <w:multiLevelType w:val="multilevel"/>
    <w:tmpl w:val="CCBC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69053EB7"/>
    <w:multiLevelType w:val="multilevel"/>
    <w:tmpl w:val="452E5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6A5A59E3"/>
    <w:multiLevelType w:val="multilevel"/>
    <w:tmpl w:val="4A0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6ACF5BEC"/>
    <w:multiLevelType w:val="multilevel"/>
    <w:tmpl w:val="51A81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6B543EC0"/>
    <w:multiLevelType w:val="multilevel"/>
    <w:tmpl w:val="06EC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6D4C5550"/>
    <w:multiLevelType w:val="multilevel"/>
    <w:tmpl w:val="5DBA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6DF943A2"/>
    <w:multiLevelType w:val="multilevel"/>
    <w:tmpl w:val="DEC8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6E050B8A"/>
    <w:multiLevelType w:val="multilevel"/>
    <w:tmpl w:val="B5AC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6E2B355B"/>
    <w:multiLevelType w:val="multilevel"/>
    <w:tmpl w:val="3EC2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E4176F1"/>
    <w:multiLevelType w:val="multilevel"/>
    <w:tmpl w:val="A29C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6F224B0B"/>
    <w:multiLevelType w:val="multilevel"/>
    <w:tmpl w:val="49AA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6F76443A"/>
    <w:multiLevelType w:val="multilevel"/>
    <w:tmpl w:val="3658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6FB0116E"/>
    <w:multiLevelType w:val="multilevel"/>
    <w:tmpl w:val="C1B8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0C21938"/>
    <w:multiLevelType w:val="multilevel"/>
    <w:tmpl w:val="59E4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1EF1F4E"/>
    <w:multiLevelType w:val="multilevel"/>
    <w:tmpl w:val="36E0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2502804"/>
    <w:multiLevelType w:val="multilevel"/>
    <w:tmpl w:val="D10A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2DA56F8"/>
    <w:multiLevelType w:val="multilevel"/>
    <w:tmpl w:val="444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3166218"/>
    <w:multiLevelType w:val="multilevel"/>
    <w:tmpl w:val="F510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3CA55E5"/>
    <w:multiLevelType w:val="multilevel"/>
    <w:tmpl w:val="E41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46219EA"/>
    <w:multiLevelType w:val="multilevel"/>
    <w:tmpl w:val="9C78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7BF2A3B"/>
    <w:multiLevelType w:val="multilevel"/>
    <w:tmpl w:val="8AF0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8036E30"/>
    <w:multiLevelType w:val="multilevel"/>
    <w:tmpl w:val="DD6C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95052D5"/>
    <w:multiLevelType w:val="multilevel"/>
    <w:tmpl w:val="E584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9D358B1"/>
    <w:multiLevelType w:val="multilevel"/>
    <w:tmpl w:val="93BE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AA15125"/>
    <w:multiLevelType w:val="multilevel"/>
    <w:tmpl w:val="6A28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D753EA8"/>
    <w:multiLevelType w:val="multilevel"/>
    <w:tmpl w:val="D87C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DA90D2D"/>
    <w:multiLevelType w:val="multilevel"/>
    <w:tmpl w:val="5F32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>
    <w:nsid w:val="7F4A1A37"/>
    <w:multiLevelType w:val="multilevel"/>
    <w:tmpl w:val="E434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7F8E4F55"/>
    <w:multiLevelType w:val="multilevel"/>
    <w:tmpl w:val="4888D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>
    <w:nsid w:val="7FCC7788"/>
    <w:multiLevelType w:val="multilevel"/>
    <w:tmpl w:val="D138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0"/>
  </w:num>
  <w:num w:numId="2">
    <w:abstractNumId w:val="144"/>
  </w:num>
  <w:num w:numId="3">
    <w:abstractNumId w:val="129"/>
  </w:num>
  <w:num w:numId="4">
    <w:abstractNumId w:val="21"/>
  </w:num>
  <w:num w:numId="5">
    <w:abstractNumId w:val="25"/>
  </w:num>
  <w:num w:numId="6">
    <w:abstractNumId w:val="126"/>
  </w:num>
  <w:num w:numId="7">
    <w:abstractNumId w:val="94"/>
  </w:num>
  <w:num w:numId="8">
    <w:abstractNumId w:val="55"/>
  </w:num>
  <w:num w:numId="9">
    <w:abstractNumId w:val="81"/>
  </w:num>
  <w:num w:numId="10">
    <w:abstractNumId w:val="130"/>
  </w:num>
  <w:num w:numId="11">
    <w:abstractNumId w:val="100"/>
  </w:num>
  <w:num w:numId="12">
    <w:abstractNumId w:val="85"/>
  </w:num>
  <w:num w:numId="13">
    <w:abstractNumId w:val="122"/>
  </w:num>
  <w:num w:numId="14">
    <w:abstractNumId w:val="168"/>
  </w:num>
  <w:num w:numId="15">
    <w:abstractNumId w:val="41"/>
  </w:num>
  <w:num w:numId="16">
    <w:abstractNumId w:val="19"/>
  </w:num>
  <w:num w:numId="17">
    <w:abstractNumId w:val="116"/>
  </w:num>
  <w:num w:numId="18">
    <w:abstractNumId w:val="15"/>
  </w:num>
  <w:num w:numId="19">
    <w:abstractNumId w:val="107"/>
  </w:num>
  <w:num w:numId="20">
    <w:abstractNumId w:val="20"/>
  </w:num>
  <w:num w:numId="21">
    <w:abstractNumId w:val="6"/>
  </w:num>
  <w:num w:numId="22">
    <w:abstractNumId w:val="163"/>
  </w:num>
  <w:num w:numId="23">
    <w:abstractNumId w:val="67"/>
  </w:num>
  <w:num w:numId="24">
    <w:abstractNumId w:val="124"/>
  </w:num>
  <w:num w:numId="25">
    <w:abstractNumId w:val="46"/>
  </w:num>
  <w:num w:numId="26">
    <w:abstractNumId w:val="166"/>
  </w:num>
  <w:num w:numId="27">
    <w:abstractNumId w:val="103"/>
  </w:num>
  <w:num w:numId="28">
    <w:abstractNumId w:val="151"/>
  </w:num>
  <w:num w:numId="29">
    <w:abstractNumId w:val="59"/>
  </w:num>
  <w:num w:numId="30">
    <w:abstractNumId w:val="47"/>
  </w:num>
  <w:num w:numId="31">
    <w:abstractNumId w:val="150"/>
  </w:num>
  <w:num w:numId="32">
    <w:abstractNumId w:val="60"/>
  </w:num>
  <w:num w:numId="33">
    <w:abstractNumId w:val="92"/>
  </w:num>
  <w:num w:numId="34">
    <w:abstractNumId w:val="75"/>
  </w:num>
  <w:num w:numId="35">
    <w:abstractNumId w:val="84"/>
  </w:num>
  <w:num w:numId="36">
    <w:abstractNumId w:val="10"/>
  </w:num>
  <w:num w:numId="37">
    <w:abstractNumId w:val="155"/>
  </w:num>
  <w:num w:numId="38">
    <w:abstractNumId w:val="73"/>
  </w:num>
  <w:num w:numId="39">
    <w:abstractNumId w:val="38"/>
  </w:num>
  <w:num w:numId="40">
    <w:abstractNumId w:val="112"/>
  </w:num>
  <w:num w:numId="41">
    <w:abstractNumId w:val="161"/>
  </w:num>
  <w:num w:numId="42">
    <w:abstractNumId w:val="123"/>
  </w:num>
  <w:num w:numId="43">
    <w:abstractNumId w:val="9"/>
  </w:num>
  <w:num w:numId="44">
    <w:abstractNumId w:val="95"/>
  </w:num>
  <w:num w:numId="45">
    <w:abstractNumId w:val="164"/>
  </w:num>
  <w:num w:numId="46">
    <w:abstractNumId w:val="156"/>
  </w:num>
  <w:num w:numId="47">
    <w:abstractNumId w:val="113"/>
  </w:num>
  <w:num w:numId="48">
    <w:abstractNumId w:val="56"/>
  </w:num>
  <w:num w:numId="49">
    <w:abstractNumId w:val="159"/>
  </w:num>
  <w:num w:numId="50">
    <w:abstractNumId w:val="133"/>
  </w:num>
  <w:num w:numId="51">
    <w:abstractNumId w:val="35"/>
  </w:num>
  <w:num w:numId="52">
    <w:abstractNumId w:val="82"/>
  </w:num>
  <w:num w:numId="53">
    <w:abstractNumId w:val="169"/>
  </w:num>
  <w:num w:numId="54">
    <w:abstractNumId w:val="50"/>
  </w:num>
  <w:num w:numId="55">
    <w:abstractNumId w:val="128"/>
  </w:num>
  <w:num w:numId="56">
    <w:abstractNumId w:val="28"/>
  </w:num>
  <w:num w:numId="57">
    <w:abstractNumId w:val="1"/>
  </w:num>
  <w:num w:numId="58">
    <w:abstractNumId w:val="64"/>
  </w:num>
  <w:num w:numId="59">
    <w:abstractNumId w:val="142"/>
  </w:num>
  <w:num w:numId="60">
    <w:abstractNumId w:val="170"/>
  </w:num>
  <w:num w:numId="61">
    <w:abstractNumId w:val="79"/>
  </w:num>
  <w:num w:numId="62">
    <w:abstractNumId w:val="45"/>
  </w:num>
  <w:num w:numId="63">
    <w:abstractNumId w:val="154"/>
  </w:num>
  <w:num w:numId="64">
    <w:abstractNumId w:val="99"/>
  </w:num>
  <w:num w:numId="65">
    <w:abstractNumId w:val="152"/>
  </w:num>
  <w:num w:numId="66">
    <w:abstractNumId w:val="17"/>
  </w:num>
  <w:num w:numId="67">
    <w:abstractNumId w:val="37"/>
  </w:num>
  <w:num w:numId="68">
    <w:abstractNumId w:val="162"/>
  </w:num>
  <w:num w:numId="69">
    <w:abstractNumId w:val="53"/>
  </w:num>
  <w:num w:numId="70">
    <w:abstractNumId w:val="71"/>
  </w:num>
  <w:num w:numId="71">
    <w:abstractNumId w:val="145"/>
  </w:num>
  <w:num w:numId="72">
    <w:abstractNumId w:val="63"/>
  </w:num>
  <w:num w:numId="73">
    <w:abstractNumId w:val="87"/>
  </w:num>
  <w:num w:numId="74">
    <w:abstractNumId w:val="139"/>
  </w:num>
  <w:num w:numId="75">
    <w:abstractNumId w:val="102"/>
  </w:num>
  <w:num w:numId="76">
    <w:abstractNumId w:val="65"/>
  </w:num>
  <w:num w:numId="77">
    <w:abstractNumId w:val="78"/>
  </w:num>
  <w:num w:numId="78">
    <w:abstractNumId w:val="26"/>
  </w:num>
  <w:num w:numId="79">
    <w:abstractNumId w:val="58"/>
  </w:num>
  <w:num w:numId="80">
    <w:abstractNumId w:val="8"/>
  </w:num>
  <w:num w:numId="81">
    <w:abstractNumId w:val="2"/>
  </w:num>
  <w:num w:numId="82">
    <w:abstractNumId w:val="4"/>
  </w:num>
  <w:num w:numId="83">
    <w:abstractNumId w:val="114"/>
  </w:num>
  <w:num w:numId="84">
    <w:abstractNumId w:val="13"/>
  </w:num>
  <w:num w:numId="85">
    <w:abstractNumId w:val="121"/>
  </w:num>
  <w:num w:numId="86">
    <w:abstractNumId w:val="86"/>
  </w:num>
  <w:num w:numId="87">
    <w:abstractNumId w:val="40"/>
  </w:num>
  <w:num w:numId="88">
    <w:abstractNumId w:val="30"/>
  </w:num>
  <w:num w:numId="89">
    <w:abstractNumId w:val="90"/>
  </w:num>
  <w:num w:numId="90">
    <w:abstractNumId w:val="72"/>
  </w:num>
  <w:num w:numId="91">
    <w:abstractNumId w:val="127"/>
  </w:num>
  <w:num w:numId="92">
    <w:abstractNumId w:val="89"/>
  </w:num>
  <w:num w:numId="93">
    <w:abstractNumId w:val="62"/>
  </w:num>
  <w:num w:numId="94">
    <w:abstractNumId w:val="77"/>
  </w:num>
  <w:num w:numId="95">
    <w:abstractNumId w:val="106"/>
  </w:num>
  <w:num w:numId="96">
    <w:abstractNumId w:val="68"/>
  </w:num>
  <w:num w:numId="97">
    <w:abstractNumId w:val="134"/>
  </w:num>
  <w:num w:numId="98">
    <w:abstractNumId w:val="52"/>
  </w:num>
  <w:num w:numId="99">
    <w:abstractNumId w:val="117"/>
  </w:num>
  <w:num w:numId="100">
    <w:abstractNumId w:val="160"/>
  </w:num>
  <w:num w:numId="101">
    <w:abstractNumId w:val="143"/>
  </w:num>
  <w:num w:numId="102">
    <w:abstractNumId w:val="83"/>
  </w:num>
  <w:num w:numId="103">
    <w:abstractNumId w:val="101"/>
  </w:num>
  <w:num w:numId="104">
    <w:abstractNumId w:val="148"/>
  </w:num>
  <w:num w:numId="105">
    <w:abstractNumId w:val="36"/>
  </w:num>
  <w:num w:numId="106">
    <w:abstractNumId w:val="88"/>
  </w:num>
  <w:num w:numId="107">
    <w:abstractNumId w:val="105"/>
  </w:num>
  <w:num w:numId="108">
    <w:abstractNumId w:val="32"/>
  </w:num>
  <w:num w:numId="109">
    <w:abstractNumId w:val="110"/>
  </w:num>
  <w:num w:numId="110">
    <w:abstractNumId w:val="104"/>
  </w:num>
  <w:num w:numId="111">
    <w:abstractNumId w:val="98"/>
  </w:num>
  <w:num w:numId="112">
    <w:abstractNumId w:val="18"/>
  </w:num>
  <w:num w:numId="113">
    <w:abstractNumId w:val="135"/>
  </w:num>
  <w:num w:numId="114">
    <w:abstractNumId w:val="39"/>
  </w:num>
  <w:num w:numId="115">
    <w:abstractNumId w:val="11"/>
  </w:num>
  <w:num w:numId="116">
    <w:abstractNumId w:val="33"/>
  </w:num>
  <w:num w:numId="117">
    <w:abstractNumId w:val="48"/>
  </w:num>
  <w:num w:numId="118">
    <w:abstractNumId w:val="131"/>
  </w:num>
  <w:num w:numId="119">
    <w:abstractNumId w:val="61"/>
  </w:num>
  <w:num w:numId="120">
    <w:abstractNumId w:val="23"/>
  </w:num>
  <w:num w:numId="121">
    <w:abstractNumId w:val="111"/>
  </w:num>
  <w:num w:numId="122">
    <w:abstractNumId w:val="5"/>
  </w:num>
  <w:num w:numId="123">
    <w:abstractNumId w:val="24"/>
  </w:num>
  <w:num w:numId="124">
    <w:abstractNumId w:val="119"/>
  </w:num>
  <w:num w:numId="125">
    <w:abstractNumId w:val="57"/>
  </w:num>
  <w:num w:numId="126">
    <w:abstractNumId w:val="66"/>
  </w:num>
  <w:num w:numId="127">
    <w:abstractNumId w:val="108"/>
  </w:num>
  <w:num w:numId="128">
    <w:abstractNumId w:val="140"/>
  </w:num>
  <w:num w:numId="129">
    <w:abstractNumId w:val="125"/>
  </w:num>
  <w:num w:numId="130">
    <w:abstractNumId w:val="51"/>
  </w:num>
  <w:num w:numId="131">
    <w:abstractNumId w:val="29"/>
  </w:num>
  <w:num w:numId="132">
    <w:abstractNumId w:val="153"/>
  </w:num>
  <w:num w:numId="133">
    <w:abstractNumId w:val="158"/>
  </w:num>
  <w:num w:numId="134">
    <w:abstractNumId w:val="42"/>
  </w:num>
  <w:num w:numId="135">
    <w:abstractNumId w:val="16"/>
  </w:num>
  <w:num w:numId="136">
    <w:abstractNumId w:val="3"/>
  </w:num>
  <w:num w:numId="137">
    <w:abstractNumId w:val="149"/>
  </w:num>
  <w:num w:numId="138">
    <w:abstractNumId w:val="22"/>
  </w:num>
  <w:num w:numId="139">
    <w:abstractNumId w:val="7"/>
  </w:num>
  <w:num w:numId="140">
    <w:abstractNumId w:val="49"/>
  </w:num>
  <w:num w:numId="141">
    <w:abstractNumId w:val="115"/>
  </w:num>
  <w:num w:numId="142">
    <w:abstractNumId w:val="120"/>
  </w:num>
  <w:num w:numId="143">
    <w:abstractNumId w:val="96"/>
  </w:num>
  <w:num w:numId="144">
    <w:abstractNumId w:val="136"/>
  </w:num>
  <w:num w:numId="145">
    <w:abstractNumId w:val="31"/>
  </w:num>
  <w:num w:numId="146">
    <w:abstractNumId w:val="12"/>
  </w:num>
  <w:num w:numId="147">
    <w:abstractNumId w:val="70"/>
  </w:num>
  <w:num w:numId="148">
    <w:abstractNumId w:val="137"/>
  </w:num>
  <w:num w:numId="149">
    <w:abstractNumId w:val="167"/>
  </w:num>
  <w:num w:numId="150">
    <w:abstractNumId w:val="93"/>
  </w:num>
  <w:num w:numId="151">
    <w:abstractNumId w:val="132"/>
  </w:num>
  <w:num w:numId="152">
    <w:abstractNumId w:val="69"/>
  </w:num>
  <w:num w:numId="153">
    <w:abstractNumId w:val="14"/>
  </w:num>
  <w:num w:numId="154">
    <w:abstractNumId w:val="27"/>
  </w:num>
  <w:num w:numId="155">
    <w:abstractNumId w:val="147"/>
  </w:num>
  <w:num w:numId="156">
    <w:abstractNumId w:val="141"/>
  </w:num>
  <w:num w:numId="157">
    <w:abstractNumId w:val="109"/>
  </w:num>
  <w:num w:numId="158">
    <w:abstractNumId w:val="91"/>
  </w:num>
  <w:num w:numId="159">
    <w:abstractNumId w:val="54"/>
  </w:num>
  <w:num w:numId="160">
    <w:abstractNumId w:val="146"/>
  </w:num>
  <w:num w:numId="161">
    <w:abstractNumId w:val="97"/>
  </w:num>
  <w:num w:numId="162">
    <w:abstractNumId w:val="138"/>
  </w:num>
  <w:num w:numId="163">
    <w:abstractNumId w:val="74"/>
  </w:num>
  <w:num w:numId="164">
    <w:abstractNumId w:val="157"/>
  </w:num>
  <w:num w:numId="165">
    <w:abstractNumId w:val="43"/>
  </w:num>
  <w:num w:numId="166">
    <w:abstractNumId w:val="0"/>
  </w:num>
  <w:num w:numId="167">
    <w:abstractNumId w:val="118"/>
  </w:num>
  <w:num w:numId="168">
    <w:abstractNumId w:val="165"/>
  </w:num>
  <w:num w:numId="169">
    <w:abstractNumId w:val="44"/>
  </w:num>
  <w:num w:numId="170">
    <w:abstractNumId w:val="76"/>
  </w:num>
  <w:num w:numId="171">
    <w:abstractNumId w:val="34"/>
  </w:num>
  <w:numIdMacAtCleanup w:val="1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0B69"/>
    <w:rsid w:val="00021893"/>
    <w:rsid w:val="000B7F3A"/>
    <w:rsid w:val="004020B6"/>
    <w:rsid w:val="00910B69"/>
    <w:rsid w:val="00B07882"/>
    <w:rsid w:val="00EF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B6"/>
  </w:style>
  <w:style w:type="paragraph" w:styleId="1">
    <w:name w:val="heading 1"/>
    <w:basedOn w:val="a"/>
    <w:link w:val="10"/>
    <w:uiPriority w:val="9"/>
    <w:qFormat/>
    <w:rsid w:val="00910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10B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0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10B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10B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10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910B69"/>
  </w:style>
  <w:style w:type="paragraph" w:styleId="a4">
    <w:name w:val="Balloon Text"/>
    <w:basedOn w:val="a"/>
    <w:link w:val="a5"/>
    <w:uiPriority w:val="99"/>
    <w:semiHidden/>
    <w:unhideWhenUsed/>
    <w:rsid w:val="00B0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64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3896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3679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22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2671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14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2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4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5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3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6046</Words>
  <Characters>34467</Characters>
  <Application>Microsoft Office Word</Application>
  <DocSecurity>0</DocSecurity>
  <Lines>287</Lines>
  <Paragraphs>80</Paragraphs>
  <ScaleCrop>false</ScaleCrop>
  <Company/>
  <LinksUpToDate>false</LinksUpToDate>
  <CharactersWithSpaces>40433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</cp:lastModifiedBy>
  <cp:revision>5</cp:revision>
  <dcterms:created xsi:type="dcterms:W3CDTF">2022-09-07T16:13:00Z</dcterms:created>
  <dcterms:modified xsi:type="dcterms:W3CDTF">2022-11-03T14:37:00Z</dcterms:modified>
</cp:coreProperties>
</file>