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1C" w:rsidRDefault="00356E1C">
      <w:pPr>
        <w:autoSpaceDE w:val="0"/>
        <w:autoSpaceDN w:val="0"/>
        <w:spacing w:after="78" w:line="220" w:lineRule="exact"/>
      </w:pPr>
    </w:p>
    <w:p w:rsidR="00356E1C" w:rsidRPr="00A6256D" w:rsidRDefault="00A6256D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2325632)</w:t>
      </w:r>
    </w:p>
    <w:p w:rsidR="00356E1C" w:rsidRPr="00A6256D" w:rsidRDefault="00A6256D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356E1C" w:rsidRPr="00A6256D" w:rsidRDefault="00A6256D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для 3 класса начального общего образования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56E1C" w:rsidRPr="00A6256D" w:rsidRDefault="00A6256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56E1C" w:rsidRPr="00A6256D" w:rsidRDefault="00A6256D">
      <w:pPr>
        <w:autoSpaceDE w:val="0"/>
        <w:autoSpaceDN w:val="0"/>
        <w:spacing w:before="2830" w:after="0" w:line="230" w:lineRule="auto"/>
        <w:ind w:right="4202"/>
        <w:jc w:val="right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с. Минино 2022</w:t>
      </w:r>
    </w:p>
    <w:p w:rsidR="00356E1C" w:rsidRPr="00A6256D" w:rsidRDefault="00356E1C">
      <w:pPr>
        <w:rPr>
          <w:lang w:val="ru-RU"/>
        </w:rPr>
        <w:sectPr w:rsidR="00356E1C" w:rsidRPr="00A6256D" w:rsidSect="00A6256D">
          <w:pgSz w:w="11900" w:h="16840"/>
          <w:pgMar w:top="0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78" w:line="220" w:lineRule="exact"/>
        <w:rPr>
          <w:lang w:val="ru-RU"/>
        </w:rPr>
      </w:pPr>
    </w:p>
    <w:p w:rsidR="00356E1C" w:rsidRPr="00A6256D" w:rsidRDefault="00A6256D">
      <w:pPr>
        <w:autoSpaceDE w:val="0"/>
        <w:autoSpaceDN w:val="0"/>
        <w:spacing w:after="0" w:line="230" w:lineRule="auto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56E1C" w:rsidRPr="00A6256D" w:rsidRDefault="00A6256D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«Технология» включает: пояснительную записку,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обучения, планируемые результаты освоения программы учебного предмета, тематическое планирование.</w:t>
      </w:r>
    </w:p>
    <w:p w:rsidR="00356E1C" w:rsidRPr="00A6256D" w:rsidRDefault="00A6256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356E1C" w:rsidRPr="00A6256D" w:rsidRDefault="00A6256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356E1C" w:rsidRPr="00A6256D" w:rsidRDefault="00A6256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 инновационными установками отечественного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обновлённой концептуальной идеи учебного предмета «Технология». Её особенность состоит в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я широкого спектра межпредметных связей.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дств художественной выразительности, законов и правил декоративно-прикладного искусства и дизайна.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традиции.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лизуемого в изделии.</w:t>
      </w:r>
    </w:p>
    <w:p w:rsidR="00356E1C" w:rsidRPr="00A6256D" w:rsidRDefault="00A6256D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p w:rsidR="00356E1C" w:rsidRPr="00A6256D" w:rsidRDefault="00A6256D">
      <w:pPr>
        <w:autoSpaceDE w:val="0"/>
        <w:autoSpaceDN w:val="0"/>
        <w:spacing w:after="0" w:line="230" w:lineRule="auto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младшего школьного возраста.</w:t>
      </w:r>
    </w:p>
    <w:p w:rsidR="00356E1C" w:rsidRPr="00A6256D" w:rsidRDefault="00A6256D">
      <w:pPr>
        <w:autoSpaceDE w:val="0"/>
        <w:autoSpaceDN w:val="0"/>
        <w:spacing w:before="70" w:after="0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воего и других народов и уважительного отношения к ним.</w:t>
      </w:r>
    </w:p>
    <w:p w:rsidR="00356E1C" w:rsidRPr="00A6256D" w:rsidRDefault="00A6256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ной социализации личности младшего школьника.</w:t>
      </w:r>
    </w:p>
    <w:p w:rsidR="00356E1C" w:rsidRPr="00A6256D" w:rsidRDefault="00A6256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ацию.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ие системы приоритетных задач: образовательных, развивающих и воспитательных.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элементар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формирование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й.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еской деятельности;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ельской деятельности.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ий, стремления к творческой самореализации;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p w:rsidR="00356E1C" w:rsidRPr="00A6256D" w:rsidRDefault="00A6256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56E1C" w:rsidRPr="00A6256D" w:rsidRDefault="00A6256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78" w:line="220" w:lineRule="exact"/>
        <w:rPr>
          <w:lang w:val="ru-RU"/>
        </w:rPr>
      </w:pPr>
    </w:p>
    <w:p w:rsidR="00356E1C" w:rsidRPr="00A6256D" w:rsidRDefault="00A6256D">
      <w:pPr>
        <w:autoSpaceDE w:val="0"/>
        <w:autoSpaceDN w:val="0"/>
        <w:spacing w:after="0" w:line="230" w:lineRule="auto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56E1C" w:rsidRPr="00A6256D" w:rsidRDefault="00A6256D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Непрерывность процесса деяте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льностного освоения мира человеком и создания культуры.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техника, предметы быта и декоративно-прикладного искусства.</w:t>
      </w:r>
    </w:p>
    <w:p w:rsidR="00356E1C" w:rsidRPr="00A6256D" w:rsidRDefault="00A6256D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356E1C" w:rsidRPr="00A6256D" w:rsidRDefault="00A6256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356E1C" w:rsidRPr="00A6256D" w:rsidRDefault="00A6256D">
      <w:pPr>
        <w:autoSpaceDE w:val="0"/>
        <w:autoSpaceDN w:val="0"/>
        <w:spacing w:before="70" w:after="0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овека. Решение человеком инженерных задач на основе изучения природных законов —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ов и идей для технологий будущего.</w:t>
      </w:r>
    </w:p>
    <w:p w:rsidR="00356E1C" w:rsidRPr="00A6256D" w:rsidRDefault="00A6256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сотрудничества; распределение работы, выполнение социальных ролей (руководитель/лидер и подчинённый).</w:t>
      </w:r>
    </w:p>
    <w:p w:rsidR="00356E1C" w:rsidRPr="00A6256D" w:rsidRDefault="00A6256D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</w:t>
      </w:r>
    </w:p>
    <w:p w:rsidR="00356E1C" w:rsidRPr="00A6256D" w:rsidRDefault="00A6256D">
      <w:pPr>
        <w:autoSpaceDE w:val="0"/>
        <w:autoSpaceDN w:val="0"/>
        <w:spacing w:before="70" w:after="0" w:line="281" w:lineRule="auto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Разнообразие технологий и спос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обов обработки материалов в различных видах изделий;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йствам, использование соответствующих способов обработки материалов в зависимости от назначения изделия.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вания.</w:t>
      </w:r>
    </w:p>
    <w:p w:rsidR="00356E1C" w:rsidRPr="00A6256D" w:rsidRDefault="00A6256D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56E1C" w:rsidRPr="00A6256D" w:rsidRDefault="00A6256D">
      <w:pPr>
        <w:autoSpaceDE w:val="0"/>
        <w:autoSpaceDN w:val="0"/>
        <w:spacing w:before="70" w:after="0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бумаги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ему, чертёж, эскиз. Выполнение измерений, расчётов, несложных построений.</w:t>
      </w:r>
    </w:p>
    <w:p w:rsidR="00356E1C" w:rsidRPr="00A6256D" w:rsidRDefault="00A6256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56E1C" w:rsidRPr="00A6256D" w:rsidRDefault="00A6256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их деталей.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78" w:line="220" w:lineRule="exact"/>
        <w:rPr>
          <w:lang w:val="ru-RU"/>
        </w:rPr>
      </w:pPr>
    </w:p>
    <w:p w:rsidR="00356E1C" w:rsidRPr="00A6256D" w:rsidRDefault="00A6256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числе наборов«Конструктор»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ции.</w:t>
      </w:r>
    </w:p>
    <w:p w:rsidR="00356E1C" w:rsidRPr="00A6256D" w:rsidRDefault="00A6256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356E1C" w:rsidRPr="00A6256D" w:rsidRDefault="00A6256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Современный информационный мир. Персональный компьютер (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Интернет[1], видео, </w:t>
      </w:r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z w:val="24"/>
        </w:rPr>
        <w:t>VD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). Работа с текстовым редактором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другим.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осу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ществлять анализ предложенных образцов с выделением существенных и несущественных признаков;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определять способы доработки конструк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ций с учётом предложенных условий;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информаци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 производить выбор наиболее эффективных способов работы;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практических задач, в том числе Интернет под руководством учителя.</w:t>
      </w:r>
    </w:p>
    <w:p w:rsidR="00356E1C" w:rsidRPr="00A6256D" w:rsidRDefault="00A6256D">
      <w:pPr>
        <w:autoSpaceDE w:val="0"/>
        <w:autoSpaceDN w:val="0"/>
        <w:spacing w:before="70" w:after="0" w:line="271" w:lineRule="auto"/>
        <w:ind w:left="180" w:right="720"/>
        <w:rPr>
          <w:lang w:val="ru-RU"/>
        </w:rPr>
      </w:pP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98" w:right="726" w:bottom="416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p w:rsidR="00356E1C" w:rsidRPr="00A6256D" w:rsidRDefault="00A6256D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способах создания;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сохранять учебную задачу, осуществлять поиск средств для её решения;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выполнят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выбирать себе партнёров по совместно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й деятельности не только по симпатии, но и по деловым качествам;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86" w:right="946" w:bottom="1440" w:left="666" w:header="720" w:footer="720" w:gutter="0"/>
          <w:cols w:space="720" w:equalWidth="0">
            <w:col w:w="10288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78" w:line="220" w:lineRule="exact"/>
        <w:rPr>
          <w:lang w:val="ru-RU"/>
        </w:rPr>
      </w:pPr>
    </w:p>
    <w:p w:rsidR="00356E1C" w:rsidRPr="00A6256D" w:rsidRDefault="00A6256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</w:t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РЕЗУЛЬТАТЫ ОБУЧАЮЩЕГОСЯ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общества; уважит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ельное отношение к труду и творчеству мастеров;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среды; эст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етические чувства — эмоционально-положительное восприятие и понимание красоты форм и образов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проявление устойчивых волевых качества и способность к саморегуляции: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организованность, аккуратность, трудолюбие, ответственность, умение справляться с доступными проблемами;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356E1C" w:rsidRPr="00A6256D" w:rsidRDefault="00A6256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</w:t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 ОБУЧАЮЩЕГОСЯ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их устных и письменных высказываниях;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огии при изготовлении изделий в соответствии с технической, технологической или декоративно-художественной задачей;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а технологической деятельности.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p w:rsidR="00356E1C" w:rsidRPr="00A6256D" w:rsidRDefault="00A6256D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нение и идеи, аргументированно их излагать; выслушивать разные мнения, учитывать их в диалоге;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и предметного мира, простые суждения (небольшие тексты) об объекте, его строении, свойствах и способах создания;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организовывать свою работу (под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готовка рабочего места, поддержание и наведение порядка, уборка после работы);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жду выполняемыми действиями и их результатами, прогнозировать действия для получения необходимых результатов;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анных ошибок;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 и подчинённого; осуществлять продуктивное сотрудничество;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а проектной деятельности.</w:t>
      </w:r>
    </w:p>
    <w:p w:rsidR="00356E1C" w:rsidRPr="00A6256D" w:rsidRDefault="00A6256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356E1C" w:rsidRPr="00A6256D" w:rsidRDefault="00A6256D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625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обучающийся научится: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выделять и называть ха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78" w:line="220" w:lineRule="exact"/>
        <w:rPr>
          <w:lang w:val="ru-RU"/>
        </w:rPr>
      </w:pPr>
    </w:p>
    <w:p w:rsidR="00356E1C" w:rsidRPr="00A6256D" w:rsidRDefault="00A6256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читать чертёж развёртки и выполнять разметку 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азвёрток с помощью чертёжных инструментов (линейка, угольник, циркуль);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выполнять соединение деталей и отделку изделия осво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енными ручными строчками;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понимать технологический и практический смысл различных видов соединений в технических об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ъектах, простейшие способы достижения прочности конструкций; использовать их при решении простейших конструкторских задач;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ативно-художественным условиям;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Pr="00A6256D">
        <w:rPr>
          <w:lang w:val="ru-RU"/>
        </w:rPr>
        <w:br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называть несколько видов информационных технологий и соответствующих спо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собов передачи информации (из реального окружения учащихся);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  <w:r w:rsidRPr="00A6256D">
        <w:rPr>
          <w:lang w:val="ru-RU"/>
        </w:rPr>
        <w:br/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возможност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A6256D">
        <w:rPr>
          <w:lang w:val="ru-RU"/>
        </w:rPr>
        <w:tab/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проектные задания в соответствии с содержанием изученного материала на основе полученных знаний </w:t>
      </w:r>
      <w:r w:rsidRPr="00A6256D">
        <w:rPr>
          <w:rFonts w:ascii="Times New Roman" w:eastAsia="Times New Roman" w:hAnsi="Times New Roman"/>
          <w:color w:val="000000"/>
          <w:sz w:val="24"/>
          <w:lang w:val="ru-RU"/>
        </w:rPr>
        <w:t>и умений.</w:t>
      </w:r>
    </w:p>
    <w:p w:rsidR="00356E1C" w:rsidRPr="00A6256D" w:rsidRDefault="00356E1C">
      <w:pPr>
        <w:rPr>
          <w:lang w:val="ru-RU"/>
        </w:rPr>
        <w:sectPr w:rsidR="00356E1C" w:rsidRPr="00A6256D">
          <w:pgSz w:w="11900" w:h="16840"/>
          <w:pgMar w:top="298" w:right="1020" w:bottom="1440" w:left="666" w:header="720" w:footer="720" w:gutter="0"/>
          <w:cols w:space="720" w:equalWidth="0">
            <w:col w:w="1021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4" w:line="220" w:lineRule="exact"/>
        <w:rPr>
          <w:lang w:val="ru-RU"/>
        </w:rPr>
      </w:pPr>
    </w:p>
    <w:p w:rsidR="00356E1C" w:rsidRDefault="00A6256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56E1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</w:tr>
      <w:tr w:rsidR="00356E1C" w:rsidRPr="00A6256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356E1C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деятельностного освоения мира человеком и создания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в зависимости от;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 изготавливаемых изделий;;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творческой трудовой деятельности в современных условиях.</w:t>
            </w:r>
          </w:p>
          <w:p w:rsidR="00356E1C" w:rsidRPr="00A6256D" w:rsidRDefault="00A6256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работы; убирать;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 по окончании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356E1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организации;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рабочего места людьми разных;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356E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рабочее место 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вида работы и выбранных материалов;;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0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изделием общие правила;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 предметов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рукотворного мира: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 внешнего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его назначению;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стилевая гармония 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ансамбле; гармония предметной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среды (общее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рабочего места людьми разных;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подготовки; организации;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рабочего места людьми разных;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человеком;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конструкторских инженерных задач (различные;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природных;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законов — жёсткость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сооружения; треугольник как устойчивая;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геометрическая форма);;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25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деятельность. Коллективные, групповые и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человеком;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конструкторских инженерных задач (различные;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отрасли;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профессии) на основе изучения природных;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законов — жёсткость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(трубчатые;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сооружения; треугольник как устойчивая;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геометрическая форма);;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Совместная работа в малых группах, осуществление сотрудничества; распределение работы, выполнение социальных ролей (руков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в зависимости от;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технологии изготавливаемых изделий;;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48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 w:rsidRPr="00A6256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356E1C" w:rsidRPr="00A6256D" w:rsidRDefault="00356E1C">
      <w:pPr>
        <w:autoSpaceDE w:val="0"/>
        <w:autoSpaceDN w:val="0"/>
        <w:spacing w:after="0" w:line="14" w:lineRule="exact"/>
        <w:rPr>
          <w:lang w:val="ru-RU"/>
        </w:rPr>
      </w:pPr>
    </w:p>
    <w:p w:rsidR="00356E1C" w:rsidRPr="00A6256D" w:rsidRDefault="00356E1C">
      <w:pPr>
        <w:rPr>
          <w:lang w:val="ru-RU"/>
        </w:rPr>
        <w:sectPr w:rsidR="00356E1C" w:rsidRPr="00A6256D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5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в соответствии с общим;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представлением 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технологическом процессе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(анализ;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устройства и назначения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выстраивание;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ктических действий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технологических операций;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материалов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экономная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разметка; обработка с целью; получения деталей;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отделка изделия; проверка;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в действии;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внесение необходимых;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дополнений и изменений);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7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ткани, коллаж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под;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контролем учителя в процессе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3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особенностями обучающи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хся; под;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контролем учителя в процессе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Инструменты и приспособления (циркуль, угольник, канцелярский нож, шило, и др.); называние и выполнение приёмов их рационального и безопасного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работы с бумагой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под;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контролем учителя в процессе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осстанавливать порядок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3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целью получения деталей, сборка, отделка изделия; проверка изделия в действии, внесение необходимых дополнений и изменений).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 (рицовка)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картоном;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материалы 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обучающихся; под;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контролем учителя в процессе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месте; убирать;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 развёрток несложных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 или;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технический рисунок.</w:t>
            </w:r>
          </w:p>
          <w:p w:rsidR="00356E1C" w:rsidRPr="00A6256D" w:rsidRDefault="00A6256D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простые;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чертежи/эскизы развёртки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изделия. Выполнять;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простейший 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эскиз. Решать задач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внесение необходимых;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дополнений и изменений в схему;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практическую работу и работать по;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составленному плану;;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простейшие чертежи развёрток;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изделие по;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чертежу под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руководством учителя;;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образцы изделий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памятку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(конструктивные особенности и; технология изготовления);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рисунки;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 или;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технический рисунок.</w:t>
            </w:r>
          </w:p>
          <w:p w:rsidR="00356E1C" w:rsidRPr="00A6256D" w:rsidRDefault="00A6256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простые;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чертежи/эскизы развёртки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изделия. Выполнять;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простейший 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эскиз. 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внесение необходимых;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дополнений и изменений в схему;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образец;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 или;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технический рисунок.</w:t>
            </w:r>
          </w:p>
          <w:p w:rsidR="00356E1C" w:rsidRPr="00A6256D" w:rsidRDefault="00A6256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простые;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чертежи/эскизы развёртки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изделия. Выполнять;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простейший 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эскиз. 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внесение необходимых;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дополнений и изменений в схему;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чертёж;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эскиз;;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1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различать ткани; трикотаж;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нетканое;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полотно. Знать особенности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строения ткани;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трикотажа;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нетканого полотна;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технологию обработки текстильных;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ручные строчки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(варианты строчки;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прямого и косого стежков) для сшивания и отделки;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технологию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обработки текстильных; материалов;;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 изделий;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конструкторско-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технологические задачи через; наблюдения и рассуждения; упражнения;;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48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356E1C">
        <w:trPr>
          <w:trHeight w:hRule="exact" w:val="11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основные;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приспособления для ручного труда;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(гаечный ключ;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отвёртка);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конструктора (площадки;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кронштейны;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колёса;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винты;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гайки) и инструменты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(отвёртка;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гаечный ключ);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необходимые на каждом этапе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 w:rsidRPr="00A6256D">
        <w:trPr>
          <w:trHeight w:hRule="exact" w:val="1160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4002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сборки.;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крепёжные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(винт;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гайка).; Сравнивать свойства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металлического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пластмассового конструкторов; Использовать приёмы работы с конструктором:;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завинчивание и отвинчивание.; Использовать виды соединения деталей конструкции —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подвижное и неподвижное;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способы подвижного и неподвижного;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наборов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типа «Конструктор»;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использование в изделиях; жёсткость и устойчивость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в практической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техническое;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требование к конструкции —прочность.;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опыт по видам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соединений деталей набора;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типа «Конструктор».;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струировать и моделировать изделия из наборов;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(техникотехнологическим;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Презентовать готовое изделие.</w:t>
            </w:r>
          </w:p>
          <w:p w:rsidR="00356E1C" w:rsidRPr="00A6256D" w:rsidRDefault="00A6256D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качество;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изделия по заданным критериям.;;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356E1C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356E1C">
            <w:pPr>
              <w:rPr>
                <w:lang w:val="ru-RU"/>
              </w:rPr>
            </w:pPr>
          </w:p>
        </w:tc>
      </w:tr>
      <w:tr w:rsidR="00356E1C">
        <w:trPr>
          <w:trHeight w:hRule="exact" w:val="11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основные;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 и приспособления для ручного труда;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(гаечный ключ;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отвёртка);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конструктора (площадки;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кронштейны;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уголки;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колёса;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винты;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 w:rsidRPr="00A6256D">
        <w:trPr>
          <w:trHeight w:hRule="exact" w:val="1158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3162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гайки) и инструменты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(отвёртка;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гаечный ключ);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на каждом этапе сборки.;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крепёжные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(винт;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болт;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гайка).; Ср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авнивать свойства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металлического 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пластмассового конструкторов; Использовать приёмы работы с конструктором:;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завинчивание и отвинчивание.; Использовать виды соединения деталей конструкции —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подвижное и неподвижное;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способы подвижного и непо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движного;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наборов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типа «Конструктор»;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использование в изделиях; жёсткость и устойчивость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в практической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техническое;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требование к конструкции —прочность.;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опыт по видам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соединений дета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лей набора;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типа «Конструктор».;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и моделировать изделия из наборов;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(техникотехнологическим;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Презентовать готовое изделие.</w:t>
            </w:r>
          </w:p>
          <w:p w:rsidR="00356E1C" w:rsidRPr="00A6256D" w:rsidRDefault="00A6256D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качество;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 изделия по заданным критериям.;;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356E1C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356E1C">
            <w:pPr>
              <w:rPr>
                <w:lang w:val="ru-RU"/>
              </w:rPr>
            </w:pPr>
          </w:p>
        </w:tc>
      </w:tr>
    </w:tbl>
    <w:p w:rsidR="00356E1C" w:rsidRPr="00A6256D" w:rsidRDefault="00356E1C">
      <w:pPr>
        <w:autoSpaceDE w:val="0"/>
        <w:autoSpaceDN w:val="0"/>
        <w:spacing w:after="0" w:line="14" w:lineRule="exact"/>
        <w:rPr>
          <w:lang w:val="ru-RU"/>
        </w:rPr>
      </w:pPr>
    </w:p>
    <w:p w:rsidR="00356E1C" w:rsidRPr="00A6256D" w:rsidRDefault="00356E1C">
      <w:pPr>
        <w:rPr>
          <w:lang w:val="ru-RU"/>
        </w:rPr>
        <w:sectPr w:rsidR="00356E1C" w:rsidRPr="00A6256D">
          <w:pgSz w:w="16840" w:h="11900"/>
          <w:pgMar w:top="0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Pr="00A6256D" w:rsidRDefault="00356E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8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простых макетов и моделей архитектурных сооружений, технических устройств, бытовых </w:t>
            </w: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по рисунку;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простому чертежу;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образцу. Выделять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конструкции;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 определять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соединения.;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выполнения изделия.;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моделировать изделия из различных;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применением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наборов;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(техникотехнологическим;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в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конструкт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ивные;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реальных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объектов.;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архитектурных;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устройств;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бытовых конструкций.;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Дорабатывать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(отдельных узлов;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соединений) с учётом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дополнительных условий;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(требований).;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измерения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для решения;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трансформацию трёхмерной;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в развёртку (и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наоборот);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3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8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по рисунку;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простому чертежу;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готовому образцу. Выделять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конструкции;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и определять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соединения.;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выполнения изделия.;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и моделиров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изделия из различных;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применением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наборов;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(техникотехнологическим;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в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конструктивные;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реальн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объектов.;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архитектурных;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устройств;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бытовых конструкций.;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Дорабатывать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(отдельных узлов;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соединений) с учётом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дополнительных условий;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(требований).;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измерения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для решения;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трансформацию трёхмерной;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в развёртку (и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наоборот);;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7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по рисунку, простому чертежу, схеме, готовому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образцу. Выделять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форму, расположение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способ соединения.</w:t>
            </w:r>
          </w:p>
          <w:p w:rsidR="00356E1C" w:rsidRPr="00A6256D" w:rsidRDefault="00A6256D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моделировать изделия из различных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лов, в том числе с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наборов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условиям (технико-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технологическим,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функциональным, декоративно-художественным);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в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конструктивные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реальных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и объектов;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пр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остые макеты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архитектурных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сооружений, технических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устройств, бытовых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Дорабатывать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(отдельных узлов, соединений) с учётом дополнительных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(требований);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измерения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 для решения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ических задач;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трансформацию трёхмерной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в развёртку (и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наоборот);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7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 по рисунку, простому чертежу, схеме, готовому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образцу. Выделять детали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форму, расположение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способ соединения.</w:t>
            </w:r>
          </w:p>
          <w:p w:rsidR="00356E1C" w:rsidRPr="00A6256D" w:rsidRDefault="00A6256D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выполнения изделия;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и моделировать изд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елия из различных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материалов, в том числе с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наборов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«Конструктор» по заданным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условиям (технико-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технологическим,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функциональным, декоративно-художественным);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Повторять в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конструктивные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реальных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объектов;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архитектурных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сооружений, технических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устройств, бытовых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конструкций;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Дорабатывать конструкции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(отдельных узлов, соединений) с учётом дополнительных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условий (требований);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измерения 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троения для решения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трансформацию трёхмерной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в развёртку (и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наоборот);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356E1C">
        <w:trPr>
          <w:trHeight w:hRule="exact" w:val="348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4. ИНФОРМАЦИОННО-КОММУНИКАТИВНЫЕ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</w:p>
        </w:tc>
      </w:tr>
      <w:tr w:rsidR="00356E1C">
        <w:trPr>
          <w:trHeight w:hRule="exact" w:val="13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6256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восприятия) информации, получаемой человеком.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 и передача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источники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используемые человеком в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быту: телевидение;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радио;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печатные издания;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персональный компьютер и др.; Понимать значение;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ИКТ в жизни современного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Использовать;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для поиска;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0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Pr="00A6256D" w:rsidRDefault="00A6256D">
            <w:pPr>
              <w:autoSpaceDE w:val="0"/>
              <w:autoSpaceDN w:val="0"/>
              <w:spacing w:before="2418" w:after="0" w:line="254" w:lineRule="auto"/>
              <w:ind w:left="72" w:right="288"/>
              <w:rPr>
                <w:lang w:val="ru-RU"/>
              </w:rPr>
            </w:pP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хранения и воспроизведения информации.;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набора текста; </w:t>
            </w:r>
            <w:r w:rsidRPr="00A6256D">
              <w:rPr>
                <w:lang w:val="ru-RU"/>
              </w:rPr>
              <w:br/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работу с программой </w:t>
            </w:r>
            <w:r w:rsidRPr="00A6256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r w:rsidRPr="00A625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 понимать её назначение.</w:t>
            </w:r>
          </w:p>
          <w:p w:rsidR="00356E1C" w:rsidRDefault="00A6256D">
            <w:pPr>
              <w:autoSpaceDE w:val="0"/>
              <w:autoSpaceDN w:val="0"/>
              <w:spacing w:before="2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 сохранять;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документ в программе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форматировать (выбор шрифта; размера;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цвета шрифта;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выравнивание абзаца)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печатать документ.;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над готовыми;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файлами и папками (открывать; читать).;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небольшие тексты; редактировать их.;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книгу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источник;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наблюдать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разные;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информационные объекты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учебнике (текст;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иллюстративный материал;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текстовый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слайдовый план)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умозаключения; самостоятельно заполнять;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технологическую карту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образцу.;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основные источники (органы восприятия);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получаемой человеком.;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 доступной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мацией (книги;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музеи;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беседы (мастер-классы)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DVD).;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том числе переводить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текстовую информацию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табличную форму.;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защите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ую в учебнике 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10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31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разных формах;;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13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используемые человеком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быту: телевидение;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радио;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печатные издания;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персональный компьютер и др.; Понимать 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ИКТ в жизни 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человека.; Использовать;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компьютер для поиска;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хранения и воспроизведения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правила набора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работу с программой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её назначение.</w:t>
            </w:r>
          </w:p>
          <w:p w:rsidR="00356E1C" w:rsidRDefault="00A6256D">
            <w:pPr>
              <w:autoSpaceDE w:val="0"/>
              <w:autoSpaceDN w:val="0"/>
              <w:spacing w:before="2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 сохранять;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документ в программе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форматировать (выбор шрифта; размера;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цвета шрифта;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выравнивание абзаца)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печатать документ.;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операци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над готовыми;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файлами и папками (открывать; читать).;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небольшие тексты; редактировать их.;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книгу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источник;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наблюдать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разные;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информационные объекты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учебнике (текст;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иллюстративный материал;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текстовый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слайдовый план)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умозаключения; самостоятельно заполнять;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технологическую карту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образцу.;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основные источники (органы восприятия);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получаемой человеком.;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 доступной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мацией (книги;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414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музеи;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беседы (мастер-классы)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DVD).;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преобразование 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том числе переводить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текстовую информацию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табличную форму.;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защите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 учебнике в разных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формах;;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13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используемые человеком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быту: телевидение;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радио;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печатные издания;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персональный компьютер и др.; Понимать 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ИКТ в жизни 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человека.; Использовать;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компьютер для поиска;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хранения и воспроизведе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правила набора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работу с программой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её назначение.</w:t>
            </w:r>
          </w:p>
          <w:p w:rsidR="00356E1C" w:rsidRDefault="00A6256D">
            <w:pPr>
              <w:autoSpaceDE w:val="0"/>
              <w:autoSpaceDN w:val="0"/>
              <w:spacing w:before="1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 сохранять;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документ в программе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форматировать (выбор шрифта; размера;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цвета шрифта;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выравнивание абзаца)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печатать документ.;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операции над готовыми;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файлами и папками (открывать; читать).;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небольшие тексты; редактировать их.;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книгу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источник;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наблюдать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разные;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информационные объекты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учебнике (текст;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52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иллюстративный материал;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текстовый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слайдовый план)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умозаключения; самостоятельно заполнять;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технологическую карту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образцу.;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основные источники (органы восприятия);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получаемой человеком.;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 доступной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информацией (книги;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музеи;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беседы (мастер-классы)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стерами;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DVD).;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том числе переводить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текстовую информацию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табличную форму.;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защите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представленную в учебнике в разных формах;;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135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4.4.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с дос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тупной информацией (книги, музеи, беседы (мастер-классы) с мастерами, Интернет, видео, DVD)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используемые человеком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быту: телевидение;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радио;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печатные издания;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персональный компьютер и др.;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Понимать 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ИКТ в жизни современного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человека.; Использовать;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компьютер для поиска;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хранения и воспроизведения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правила набора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работу с программой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 её назначение.</w:t>
            </w:r>
          </w:p>
          <w:p w:rsidR="00356E1C" w:rsidRDefault="00A6256D">
            <w:pPr>
              <w:autoSpaceDE w:val="0"/>
              <w:autoSpaceDN w:val="0"/>
              <w:spacing w:before="1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сохранять;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документ в программе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MicrosoftWord (или другой);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форматировать (выбор шрифта; размера;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цвета шрифта;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26"/>
        </w:trPr>
        <w:tc>
          <w:tcPr>
            <w:tcW w:w="46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489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выравнивание абзаца)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печатать документ.;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операции над готовыми;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файла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ми и папками (открывать; читать).;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небольшие тексты; редактировать их.;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Воспринимать книгу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источник;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наблюдать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разные;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информационные объекты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учебнике (текст;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иллюстративный материал;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текстовый план;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слайд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овый план) и делать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умозаключения; самостоятельно заполнять;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технологическую карту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заданному образцу.;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 основные источники (органы восприятия);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получаемой человеком.;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Работать с доступной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информацией (книги;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музеи;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беседы (мастер-классы)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Интернет;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DVD).;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преобразование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том числе переводить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текстовую информацию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табличную форму.;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защите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проекта;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представленную в учебнике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разных формах;;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1350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4.5.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с текстовым редактором Microsoft Word или другим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используемые человеком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быту: телевидение;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радио;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печатные издания;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персональный компьютер и др.; Понимать значение;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ИКТ в жизни современного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A6256D">
      <w:pPr>
        <w:autoSpaceDE w:val="0"/>
        <w:autoSpaceDN w:val="0"/>
        <w:spacing w:before="2130" w:after="0" w:line="254" w:lineRule="auto"/>
        <w:ind w:left="10422" w:right="3168"/>
      </w:pP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человека.; Использовать;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компьютер для поиска;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хранения и воспроизведения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информации.;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Осваивать правила набора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текста;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работу с программой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MicrosoftWord (или другой);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понимать её назначение.</w:t>
      </w:r>
    </w:p>
    <w:p w:rsidR="00356E1C" w:rsidRDefault="00A6256D">
      <w:pPr>
        <w:autoSpaceDE w:val="0"/>
        <w:autoSpaceDN w:val="0"/>
        <w:spacing w:before="20" w:after="0" w:line="257" w:lineRule="auto"/>
        <w:ind w:left="10422" w:right="2880"/>
      </w:pP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Создавать и сохранять;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документ в программе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MicrosoftWord (или другой);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форматировать (выбор шрифта;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размера;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цвета шрифта;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выравнивание абзаца)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печатать документ.;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Выполнять простейшие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операции над готовыми;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файлами и папками (открывать;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читать).;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Создавать небольшие тексты;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редактиров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ать их.;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Воспринимать книгу как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источник;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информации; наблюдать 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соотносить разные;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информационные объекты в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учебнике (текст;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иллюстративный материал;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текстовый план;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слайдовый план) и делать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выводы;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умозаключения; самостоятельно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заполнять;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т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ехнологическую карту по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заданному образцу.;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Различать основные источники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(органы восприятия);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получаемой человеком.;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Работать с доступной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информацией (книги;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музеи;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беседы (мастер-классы) с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мастерами;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Интернет;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видео;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DVD).;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Выпол</w:t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нять преобразование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lastRenderedPageBreak/>
        <w:t xml:space="preserve">информации;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в том числе переводить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текстовую информацию в;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табличную форму.;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 xml:space="preserve">Использовать при защите </w:t>
      </w:r>
      <w:r>
        <w:br/>
      </w:r>
      <w:r>
        <w:rPr>
          <w:rFonts w:ascii="Times New Roman" w:eastAsia="Times New Roman" w:hAnsi="Times New Roman"/>
          <w:color w:val="000000"/>
          <w:w w:val="97"/>
          <w:sz w:val="16"/>
        </w:rPr>
        <w:t>проекта;</w:t>
      </w:r>
    </w:p>
    <w:p w:rsidR="00356E1C" w:rsidRDefault="00356E1C">
      <w:pPr>
        <w:sectPr w:rsidR="00356E1C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292"/>
        <w:gridCol w:w="528"/>
        <w:gridCol w:w="1104"/>
        <w:gridCol w:w="1142"/>
        <w:gridCol w:w="804"/>
        <w:gridCol w:w="2342"/>
        <w:gridCol w:w="1080"/>
        <w:gridCol w:w="1742"/>
      </w:tblGrid>
      <w:tr w:rsidR="00356E1C">
        <w:trPr>
          <w:trHeight w:hRule="exact" w:val="1352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288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представленную в учебнике в разных формах;;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348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  <w:tr w:rsidR="00356E1C">
        <w:trPr>
          <w:trHeight w:hRule="exact" w:val="328"/>
        </w:trPr>
        <w:tc>
          <w:tcPr>
            <w:tcW w:w="6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78" w:line="220" w:lineRule="exact"/>
      </w:pPr>
    </w:p>
    <w:p w:rsidR="00356E1C" w:rsidRDefault="00A6256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56E1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1C" w:rsidRDefault="00356E1C"/>
        </w:tc>
      </w:tr>
      <w:tr w:rsidR="00356E1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Непрерывность процесса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деятельностного освоения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мира человеком и создания культуры. Материальные и духовные потребности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 как движущие силы прогресса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творческой трудовой деятельности в современных условиях. Разнообразие предметов рукотворного мира: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архитектура, техника,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предметы быта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Современные производства и профессии, связанные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обработкой материалов,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аналогичных используемым на уроках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Общие правила создания предметов рукотворного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мира: соответствие формы, размеров, материала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внешнего оформления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его назначению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Стилевая гармония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предметном ансамбле;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гармония предметной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окружающей среды (общее представление)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56E1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Стилевая гармония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предметном ансамбле;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гармония предметной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окружающей среды (общее представление)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 е ш е н и е ч е л о в е к о м и н ж е н е р н ы х з а д а ч н 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 с н о в е и з у ч е н и я п р и р о д н ы х з а к о н о в — ж ё с т к о с т ь к о н с т р у к ц и и ( т р у б ч а т ы е с о о р у ж е н и я, т р е у г о л ь н и к к а к у с т о й ч и в а я г е о м е т р и ч е с к а я ф о р м а и д 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работа;</w:t>
            </w:r>
          </w:p>
        </w:tc>
      </w:tr>
      <w:tr w:rsidR="00356E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и внимательное отношение к природе как источнику сырьевых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ресурсов и идей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 будущего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Элементарная творческая и проектная деятельность.</w:t>
            </w:r>
          </w:p>
          <w:p w:rsidR="00356E1C" w:rsidRDefault="00A6256D">
            <w:pPr>
              <w:autoSpaceDE w:val="0"/>
              <w:autoSpaceDN w:val="0"/>
              <w:spacing w:before="70" w:after="0" w:line="271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Коллективные, групповые и индивидуальные проекты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рамках изучаемой тематики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Совместная работа в малых группах, осуществление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сотрудничества;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распределение работы,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социальных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ролей (руководитель/лидер и подчинённый)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Некоторые (доступные в обработке) виды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искусственных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синтетических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технологий и способов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 в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видах изделий;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сравнительный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технологий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использовании того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иного материала (например, аппликация из бумаги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ткани, коллаж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 н с т р у м е н т ы и п р и с п о с о б л е н и я ( ц и р к у л ь, уго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льник, канцелярский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нож, шило, и др.); называн и е и в ы п о л н е н и е п р и ё м о в и х р а ц и о н а л ь н о г о и б е з о п а с н о г о и с п о л ь з о в а н и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Углубление общих процессов технологическом процессе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(анализ устройства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изделия;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выстраивание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практических действий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технологических операций; подбор материалов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инструментов; экономная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разметка материалов;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обработка с целью получения деталей, сборка, отделка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я; проверка изделия в действии, внесение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необходимых изменений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дополнений). Биговка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(рицовка)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объёмных изделий из разверток.</w:t>
            </w:r>
          </w:p>
          <w:p w:rsidR="00356E1C" w:rsidRDefault="00A6256D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развёрток несложных форм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объёмных изделий из разверток.</w:t>
            </w:r>
          </w:p>
          <w:p w:rsidR="00356E1C" w:rsidRDefault="00A6256D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развёрток несложных форм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и 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простого чертежа/эскиза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развёртки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изделия.Контрольная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Разметка деталей с опорой на простейший чертёж, эскиз.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внесение необходимых дополнений и изменений в схему, чертёж, эскиз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56E1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рицовки на картоне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канцелярского ножа,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отверстий шилом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обработки текстильных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вариантов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строчки косого стежка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(крестик, стебельчатая и др.) и/или вариантов строчки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петельного стежка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соединения деталей изделия и отделки. РС: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вариантов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стежков и строчек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национальной одежде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 Русского Севера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Пришивание пуговиц (с двумя-четырьмя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отверстиями)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 из нескольких деталей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материалов.</w:t>
            </w:r>
          </w:p>
          <w:p w:rsidR="00356E1C" w:rsidRDefault="00A6256D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Комбинирование разных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 в одном изделии.</w:t>
            </w:r>
          </w:p>
          <w:p w:rsidR="00356E1C" w:rsidRDefault="00A6256D">
            <w:pPr>
              <w:autoSpaceDE w:val="0"/>
              <w:autoSpaceDN w:val="0"/>
              <w:spacing w:before="7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РС: 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комбинированных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 в национальных костюмах жителей.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 о н с т р у и р о в а н и е и м о д е л и р о в а н и е и з д 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 и й и з р а з л и ч н ы х м а т е р и а л о в, в т о м ч и с л е н а б о р о в « К о н с т р у к т о р » п о з а д а н н ы м у с л о в и я м ( т е х н и к о - т е х н о л о г и ч е с к и 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художественным ).</w:t>
            </w:r>
          </w:p>
          <w:p w:rsidR="00356E1C" w:rsidRDefault="00A6256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56E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подвижного и не подвижного соединения деталей набора «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Конструктор »,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в изделиях; жёсткость и устойчивость конструкции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простых макетов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моделей архитектурных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сооружений, технических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устройств, бытовых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конструкций. РС: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Архитектурные сооружения времен 18 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задач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мысленную трансформацию трёхмерной конструкции в развёртку (и наоборот)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356E1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Информационная среда,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источники (органы восприятия) информации,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получаемой человеком.</w:t>
            </w:r>
          </w:p>
          <w:p w:rsidR="00356E1C" w:rsidRDefault="00A6256D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Сохранение и передача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технологии.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информации, используемые человеком в быту: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телевидение, радио,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печатные издания,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персональный компьютер и др. РС: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56E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56E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текстовым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редактором Microsoft Word или другим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56E1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A6256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E1C" w:rsidRDefault="00356E1C"/>
        </w:tc>
      </w:tr>
    </w:tbl>
    <w:p w:rsidR="00356E1C" w:rsidRDefault="00356E1C">
      <w:pPr>
        <w:autoSpaceDE w:val="0"/>
        <w:autoSpaceDN w:val="0"/>
        <w:spacing w:after="0" w:line="14" w:lineRule="exact"/>
      </w:pPr>
    </w:p>
    <w:p w:rsidR="00356E1C" w:rsidRDefault="00356E1C">
      <w:pPr>
        <w:sectPr w:rsidR="00356E1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78" w:line="220" w:lineRule="exact"/>
      </w:pPr>
    </w:p>
    <w:p w:rsidR="00356E1C" w:rsidRDefault="00A6256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56E1C" w:rsidRDefault="00A6256D">
      <w:pPr>
        <w:autoSpaceDE w:val="0"/>
        <w:autoSpaceDN w:val="0"/>
        <w:spacing w:before="346" w:after="0" w:line="30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Технология, 3 класс/Лутцева Е.А., Зуева Т.П., Акционерное общество «Издательство «Просвещение»; Введите свой вариант:</w:t>
      </w:r>
    </w:p>
    <w:p w:rsidR="00356E1C" w:rsidRDefault="00A6256D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http://school-collection.edu.ru/catalog/</w:t>
      </w:r>
    </w:p>
    <w:p w:rsidR="00356E1C" w:rsidRDefault="00A6256D">
      <w:pPr>
        <w:autoSpaceDE w:val="0"/>
        <w:autoSpaceDN w:val="0"/>
        <w:spacing w:before="262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http://school-collection.edu.ru/catalog/</w:t>
      </w:r>
    </w:p>
    <w:p w:rsidR="00356E1C" w:rsidRDefault="00356E1C">
      <w:pPr>
        <w:sectPr w:rsidR="00356E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6E1C" w:rsidRDefault="00356E1C">
      <w:pPr>
        <w:autoSpaceDE w:val="0"/>
        <w:autoSpaceDN w:val="0"/>
        <w:spacing w:after="78" w:line="220" w:lineRule="exact"/>
      </w:pPr>
    </w:p>
    <w:p w:rsidR="00356E1C" w:rsidRDefault="00A6256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</w:t>
      </w:r>
      <w:r>
        <w:rPr>
          <w:rFonts w:ascii="Times New Roman" w:eastAsia="Times New Roman" w:hAnsi="Times New Roman"/>
          <w:b/>
          <w:color w:val="000000"/>
          <w:sz w:val="24"/>
        </w:rPr>
        <w:t>О ПРОЦЕССА</w:t>
      </w:r>
    </w:p>
    <w:p w:rsidR="00356E1C" w:rsidRDefault="00A6256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356E1C" w:rsidRDefault="00A6256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http://school-collection.edu.ru/catalog/</w:t>
      </w:r>
    </w:p>
    <w:p w:rsidR="00356E1C" w:rsidRDefault="00A6256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356E1C" w:rsidRDefault="00A6256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 Классная магнитная доска.</w:t>
      </w:r>
    </w:p>
    <w:p w:rsidR="00356E1C" w:rsidRDefault="00A6256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2. Настенная доска с приспособлением для крепления картинок.</w:t>
      </w:r>
    </w:p>
    <w:p w:rsidR="00356E1C" w:rsidRDefault="00A6256D">
      <w:pPr>
        <w:autoSpaceDE w:val="0"/>
        <w:autoSpaceDN w:val="0"/>
        <w:spacing w:before="70" w:after="0" w:line="271" w:lineRule="auto"/>
        <w:ind w:right="7920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Мультимедиапроектор.</w:t>
      </w:r>
    </w:p>
    <w:p w:rsidR="00356E1C" w:rsidRDefault="00356E1C">
      <w:pPr>
        <w:sectPr w:rsidR="00356E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A6256D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56E1C"/>
    <w:rsid w:val="00A6256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C630F9B-4E95-4C36-A7B6-0452EF9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40167-125B-406D-967C-1628D6E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8434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2022-11-03T04:37:00Z</dcterms:modified>
  <cp:category/>
</cp:coreProperties>
</file>