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77" w:rsidRDefault="00BC7C77" w:rsidP="005A14C0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6277187" cy="2682240"/>
            <wp:effectExtent l="19050" t="0" r="9313" b="0"/>
            <wp:docPr id="1" name="Рисунок 1" descr="C:\Users\PC\Desktop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187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77" w:rsidRDefault="00BC7C77" w:rsidP="005A14C0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5A14C0" w:rsidRDefault="005A14C0" w:rsidP="005A14C0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5A14C0" w:rsidRDefault="005A14C0" w:rsidP="005A14C0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5A14C0" w:rsidRDefault="005A14C0" w:rsidP="005A14C0">
      <w:pPr>
        <w:pStyle w:val="cee1fbf7edfbe9"/>
        <w:spacing w:after="0"/>
        <w:ind w:left="-1134"/>
        <w:jc w:val="center"/>
        <w:rPr>
          <w:b/>
          <w:bCs/>
          <w:sz w:val="48"/>
          <w:szCs w:val="48"/>
          <w:u w:val="single"/>
        </w:rPr>
      </w:pPr>
      <w:r>
        <w:rPr>
          <w:rStyle w:val="cef1edeee2edeee9f8f0e8f4f2e0e1e7e0f6e0"/>
          <w:b/>
          <w:bCs/>
          <w:sz w:val="48"/>
          <w:szCs w:val="48"/>
          <w:u w:val="single"/>
        </w:rPr>
        <w:t>«Функциональная грамотность»</w:t>
      </w:r>
    </w:p>
    <w:p w:rsidR="005A14C0" w:rsidRDefault="005A14C0" w:rsidP="005A14C0">
      <w:pPr>
        <w:pStyle w:val="cee1fbf7edfbe9"/>
        <w:spacing w:after="0"/>
        <w:ind w:left="-1134"/>
        <w:jc w:val="center"/>
      </w:pPr>
      <w:r>
        <w:t>(наименование)</w:t>
      </w:r>
    </w:p>
    <w:p w:rsidR="005A14C0" w:rsidRDefault="005A14C0" w:rsidP="005A14C0">
      <w:pPr>
        <w:pStyle w:val="cee1fbf7edfbe9"/>
        <w:spacing w:after="0"/>
        <w:ind w:left="-1134"/>
        <w:jc w:val="center"/>
      </w:pPr>
    </w:p>
    <w:p w:rsidR="005A14C0" w:rsidRDefault="005A14C0" w:rsidP="005A14C0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_5 класс_</w:t>
      </w:r>
    </w:p>
    <w:p w:rsidR="005A14C0" w:rsidRDefault="005A14C0" w:rsidP="005A14C0">
      <w:pPr>
        <w:pStyle w:val="cee1fbf7edfbe9"/>
        <w:spacing w:after="0"/>
        <w:ind w:left="-1134"/>
        <w:jc w:val="center"/>
      </w:pPr>
      <w:r>
        <w:t>(класс)</w:t>
      </w:r>
    </w:p>
    <w:p w:rsidR="005A14C0" w:rsidRDefault="005A14C0" w:rsidP="005A14C0">
      <w:pPr>
        <w:pStyle w:val="cee1fbf7edfbe9"/>
        <w:spacing w:after="0"/>
        <w:ind w:left="-1134"/>
        <w:jc w:val="center"/>
      </w:pPr>
    </w:p>
    <w:p w:rsidR="005A14C0" w:rsidRDefault="005A14C0" w:rsidP="005A14C0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5A14C0" w:rsidRDefault="005A14C0" w:rsidP="005A14C0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5A14C0" w:rsidRDefault="005A14C0" w:rsidP="005A14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5A14C0" w:rsidRDefault="005A14C0" w:rsidP="005A14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5A14C0" w:rsidRDefault="005A14C0" w:rsidP="005A14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5A14C0" w:rsidRDefault="005A14C0" w:rsidP="005A14C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5A14C0" w:rsidRDefault="005A14C0" w:rsidP="005A14C0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5A14C0" w:rsidRDefault="005A14C0" w:rsidP="005A14C0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5A14C0" w:rsidRPr="0083270B" w:rsidRDefault="005A14C0" w:rsidP="0083270B">
      <w:pPr>
        <w:pStyle w:val="a6"/>
        <w:jc w:val="right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  </w:t>
      </w:r>
      <w:r>
        <w:rPr>
          <w:rFonts w:ascii="Times New Roman" w:hAnsi="Times New Roman" w:cs="Times New Roman"/>
          <w:sz w:val="32"/>
          <w:szCs w:val="32"/>
          <w:u w:val="single"/>
        </w:rPr>
        <w:t>Иванова Тамара Егоровна</w:t>
      </w:r>
      <w:r>
        <w:rPr>
          <w:rFonts w:ascii="Times New Roman" w:hAnsi="Times New Roman" w:cs="Times New Roman"/>
          <w:sz w:val="32"/>
          <w:szCs w:val="32"/>
          <w:u w:val="single"/>
        </w:rPr>
        <w:br/>
        <w:t xml:space="preserve">Высшей квалификационной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категории</w:t>
      </w:r>
      <w:r>
        <w:rPr>
          <w:rStyle w:val="cef1edeee2edeee9f8f0e8f4f2e0e1e7e0f6e0"/>
          <w:sz w:val="28"/>
          <w:szCs w:val="28"/>
        </w:rPr>
        <w:t>с</w:t>
      </w:r>
      <w:proofErr w:type="spellEnd"/>
      <w:r>
        <w:rPr>
          <w:rStyle w:val="cef1edeee2edeee9f8f0e8f4f2e0e1e7e0f6e0"/>
          <w:sz w:val="28"/>
          <w:szCs w:val="28"/>
        </w:rPr>
        <w:t xml:space="preserve">. </w:t>
      </w:r>
    </w:p>
    <w:p w:rsidR="005A14C0" w:rsidRDefault="005A14C0" w:rsidP="005A14C0">
      <w:pPr>
        <w:ind w:left="360"/>
        <w:contextualSpacing/>
        <w:jc w:val="center"/>
        <w:rPr>
          <w:b/>
          <w:sz w:val="28"/>
          <w:szCs w:val="28"/>
        </w:rPr>
      </w:pPr>
    </w:p>
    <w:p w:rsidR="005A14C0" w:rsidRDefault="005A14C0" w:rsidP="005946B5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83270B" w:rsidRDefault="0083270B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83270B" w:rsidRDefault="0083270B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83270B" w:rsidRDefault="0083270B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83270B" w:rsidRDefault="0083270B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C7C77" w:rsidRDefault="00BC7C77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C7C77" w:rsidRDefault="00BC7C77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C7C77" w:rsidRDefault="00BC7C77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C7C77" w:rsidRDefault="00BC7C77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BC7C77" w:rsidRDefault="00BC7C77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Style w:val="cef1edeee2edeee9f8f0e8f4f2e0e1e7e0f6e0"/>
          <w:sz w:val="28"/>
          <w:szCs w:val="28"/>
        </w:rPr>
        <w:t>Минино,2022 г.</w:t>
      </w:r>
    </w:p>
    <w:p w:rsidR="0083270B" w:rsidRDefault="0083270B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5946B5" w:rsidRPr="0027513B" w:rsidRDefault="005946B5" w:rsidP="0083270B">
      <w:pPr>
        <w:shd w:val="clear" w:color="auto" w:fill="FFFFFF"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lastRenderedPageBreak/>
        <w:t>1.Содержание учебного курса внеурочной деятельности</w:t>
      </w:r>
    </w:p>
    <w:p w:rsidR="005946B5" w:rsidRPr="0027513B" w:rsidRDefault="005946B5" w:rsidP="0083270B">
      <w:pPr>
        <w:shd w:val="clear" w:color="auto" w:fill="FFFFFF"/>
        <w:spacing w:after="3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работы</w:t>
      </w:r>
      <w:r w:rsidRPr="002751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: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самостоятельное чтение, беседа, диалог, дискуссия, круглый стол, моделирование, игра, викторина, аналитическая беседа, тестирование, мини-проекты.</w:t>
      </w:r>
    </w:p>
    <w:p w:rsidR="005946B5" w:rsidRPr="0027513B" w:rsidRDefault="005946B5" w:rsidP="0083270B">
      <w:pPr>
        <w:shd w:val="clear" w:color="auto" w:fill="FFFFFF"/>
        <w:spacing w:after="3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Модуль: Основы финансовой грамотности</w:t>
      </w:r>
      <w:r w:rsidRPr="002751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(8 ч.) 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Финансовая грамотность современного человека. Семейный бюджет. Расходы и доходы. Акции в магазине. Кредит и рассрочка. Выгодный обмен. Ценные бумаги. Векселя и облигации. Инвестиции. Фальшивые деньги. Обмен валюты. Личные сбережения. Финансовая безопасность. Налоговая система. Государственное и негосударственное страхование.</w:t>
      </w:r>
    </w:p>
    <w:p w:rsidR="005946B5" w:rsidRPr="0027513B" w:rsidRDefault="005946B5" w:rsidP="0083270B">
      <w:pPr>
        <w:shd w:val="clear" w:color="auto" w:fill="FFFFFF"/>
        <w:spacing w:after="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Модуль: Креативное мышление</w:t>
      </w:r>
      <w:r w:rsidRPr="002751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(8 ч.) 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креативного мышления. Креативные решения проблем. Креативное самовыражение. Создаем рисунки. Создам тесты. Решение естественно- научных проблем. Решение социальных проблем.</w:t>
      </w:r>
    </w:p>
    <w:p w:rsidR="005946B5" w:rsidRPr="0027513B" w:rsidRDefault="005946B5" w:rsidP="0083270B">
      <w:pPr>
        <w:shd w:val="clear" w:color="auto" w:fill="FFFFFF"/>
        <w:spacing w:after="3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Модуль: Основы математической грамотности (10 ч.)</w:t>
      </w:r>
      <w:r w:rsidRPr="002751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Математическая грамотность. Учимся для жизни. Ситуация «Поступление в </w:t>
      </w:r>
      <w:proofErr w:type="spellStart"/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предпрофильный</w:t>
      </w:r>
      <w:proofErr w:type="spellEnd"/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класс». Ситуация «Новая квартира». Ситуация «Вязаные вещи». Ситуация «Вязаные вещи». Ситуация «Новое дорожное покрытие».</w:t>
      </w:r>
    </w:p>
    <w:p w:rsidR="005946B5" w:rsidRDefault="005946B5" w:rsidP="0083270B">
      <w:pPr>
        <w:shd w:val="clear" w:color="auto" w:fill="FFFFFF"/>
        <w:spacing w:after="3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Модуль: Глобальные компетенции (8 ч.)</w:t>
      </w:r>
      <w:r w:rsidRPr="002751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Знакомимся с глобальными компетенциями. Что значит «быть глобально компетентным?». Человек и природа. Здоровье. Традиции и обычаи. Права человека. Семья. Образование. Итоговый урок «Лаборатория функциональной грамотности».</w:t>
      </w:r>
    </w:p>
    <w:p w:rsidR="005946B5" w:rsidRDefault="005946B5" w:rsidP="0083270B">
      <w:pPr>
        <w:shd w:val="clear" w:color="auto" w:fill="FFFFFF"/>
        <w:spacing w:after="3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946B5" w:rsidRPr="005946B5" w:rsidRDefault="005946B5" w:rsidP="0083270B">
      <w:pPr>
        <w:shd w:val="clear" w:color="auto" w:fill="FFFFFF"/>
        <w:spacing w:after="3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2.</w:t>
      </w:r>
      <w:r w:rsidRPr="005946B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Планируемые результаты освоения учебного курса внеурочной деятельности.</w:t>
      </w:r>
    </w:p>
    <w:p w:rsidR="00E164D9" w:rsidRPr="005946B5" w:rsidRDefault="00E164D9" w:rsidP="0083270B">
      <w:pPr>
        <w:shd w:val="clear" w:color="auto" w:fill="FFFFFF"/>
        <w:spacing w:after="32" w:line="240" w:lineRule="auto"/>
        <w:ind w:right="3238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946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Личностные </w:t>
      </w:r>
      <w:r w:rsidR="005A14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 </w:t>
      </w:r>
      <w:r w:rsidRPr="005946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 </w:t>
      </w:r>
      <w:r w:rsidRPr="005946B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будут сформированы:</w:t>
      </w:r>
    </w:p>
    <w:p w:rsidR="00E164D9" w:rsidRPr="0027513B" w:rsidRDefault="00E164D9" w:rsidP="0083270B">
      <w:pPr>
        <w:shd w:val="clear" w:color="auto" w:fill="FFFFFF"/>
        <w:spacing w:after="34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формулирует и объясняет собственную позицию в конкретных ситуациях общественной жизни на основе полученных знаний;</w:t>
      </w:r>
    </w:p>
    <w:p w:rsidR="00E164D9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оценивает действия в конкретных ситуациях с позиции норм морали и общечеловеческих ценностей, прав и обязанностей гражданина.</w:t>
      </w:r>
    </w:p>
    <w:p w:rsidR="00282464" w:rsidRPr="00282464" w:rsidRDefault="00282464" w:rsidP="0083270B">
      <w:pPr>
        <w:pStyle w:val="1"/>
        <w:spacing w:after="2"/>
        <w:rPr>
          <w:sz w:val="24"/>
          <w:szCs w:val="24"/>
        </w:rPr>
      </w:pPr>
      <w:r w:rsidRPr="00282464">
        <w:rPr>
          <w:sz w:val="24"/>
          <w:szCs w:val="24"/>
        </w:rPr>
        <w:t>Личностные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1983"/>
        <w:gridCol w:w="2117"/>
        <w:gridCol w:w="2136"/>
        <w:gridCol w:w="1841"/>
      </w:tblGrid>
      <w:tr w:rsidR="00282464" w:rsidRPr="00282464" w:rsidTr="0083270B">
        <w:trPr>
          <w:trHeight w:val="275"/>
        </w:trPr>
        <w:tc>
          <w:tcPr>
            <w:tcW w:w="1670" w:type="dxa"/>
            <w:vMerge w:val="restart"/>
          </w:tcPr>
          <w:p w:rsidR="00282464" w:rsidRPr="00282464" w:rsidRDefault="00282464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7" w:type="dxa"/>
            <w:gridSpan w:val="4"/>
          </w:tcPr>
          <w:p w:rsidR="00282464" w:rsidRPr="00282464" w:rsidRDefault="00282464" w:rsidP="0083270B">
            <w:pPr>
              <w:pStyle w:val="TableParagraph"/>
              <w:spacing w:line="256" w:lineRule="exact"/>
              <w:ind w:left="3364" w:right="335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Грамотность</w:t>
            </w:r>
            <w:proofErr w:type="spellEnd"/>
          </w:p>
        </w:tc>
      </w:tr>
      <w:tr w:rsidR="0083270B" w:rsidRPr="00282464" w:rsidTr="0083270B">
        <w:trPr>
          <w:trHeight w:val="551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270B" w:rsidRDefault="0083270B" w:rsidP="0083270B">
            <w:pPr>
              <w:pStyle w:val="TableParagraph"/>
              <w:spacing w:line="268" w:lineRule="exact"/>
              <w:ind w:left="303"/>
              <w:rPr>
                <w:sz w:val="24"/>
                <w:szCs w:val="24"/>
              </w:rPr>
            </w:pPr>
            <w:r>
              <w:rPr>
                <w:bCs/>
                <w:color w:val="181818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117" w:type="dxa"/>
          </w:tcPr>
          <w:p w:rsidR="0083270B" w:rsidRDefault="0083270B" w:rsidP="0083270B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83270B" w:rsidRDefault="0083270B" w:rsidP="0083270B">
            <w:pPr>
              <w:pStyle w:val="TableParagraph"/>
              <w:spacing w:before="3" w:line="228" w:lineRule="auto"/>
              <w:ind w:left="658" w:right="360" w:hanging="265"/>
              <w:rPr>
                <w:sz w:val="24"/>
                <w:szCs w:val="24"/>
              </w:rPr>
            </w:pPr>
            <w:r>
              <w:rPr>
                <w:bCs/>
                <w:color w:val="181818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841" w:type="dxa"/>
          </w:tcPr>
          <w:p w:rsidR="0083270B" w:rsidRPr="00282464" w:rsidRDefault="0083270B" w:rsidP="0083270B">
            <w:pPr>
              <w:pStyle w:val="TableParagraph"/>
              <w:spacing w:line="268" w:lineRule="exact"/>
              <w:ind w:left="305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Финансовая</w:t>
            </w:r>
            <w:proofErr w:type="spellEnd"/>
          </w:p>
        </w:tc>
      </w:tr>
      <w:tr w:rsidR="0083270B" w:rsidRPr="00282464" w:rsidTr="0083270B">
        <w:trPr>
          <w:trHeight w:val="254"/>
        </w:trPr>
        <w:tc>
          <w:tcPr>
            <w:tcW w:w="1670" w:type="dxa"/>
            <w:vMerge w:val="restart"/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82464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:rsidR="0083270B" w:rsidRDefault="0083270B" w:rsidP="0083270B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оценивает</w:t>
            </w:r>
            <w:proofErr w:type="spellEnd"/>
          </w:p>
        </w:tc>
        <w:tc>
          <w:tcPr>
            <w:tcW w:w="2117" w:type="dxa"/>
            <w:tcBorders>
              <w:bottom w:val="nil"/>
            </w:tcBorders>
          </w:tcPr>
          <w:p w:rsidR="0083270B" w:rsidRDefault="0083270B" w:rsidP="0083270B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объясняет</w:t>
            </w:r>
            <w:proofErr w:type="spellEnd"/>
          </w:p>
        </w:tc>
        <w:tc>
          <w:tcPr>
            <w:tcW w:w="2136" w:type="dxa"/>
            <w:tcBorders>
              <w:bottom w:val="nil"/>
            </w:tcBorders>
          </w:tcPr>
          <w:p w:rsidR="0083270B" w:rsidRDefault="0083270B" w:rsidP="0083270B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объясняет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оценивает</w:t>
            </w:r>
            <w:proofErr w:type="spellEnd"/>
          </w:p>
        </w:tc>
      </w:tr>
      <w:tr w:rsidR="0083270B" w:rsidRPr="00282464" w:rsidTr="0083270B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гражданскую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гражданскую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финансовые</w:t>
            </w:r>
            <w:proofErr w:type="spellEnd"/>
          </w:p>
        </w:tc>
      </w:tr>
      <w:tr w:rsidR="0083270B" w:rsidRPr="00282464" w:rsidTr="0083270B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прочитанного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позицию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позицию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действия</w:t>
            </w:r>
            <w:proofErr w:type="spellEnd"/>
            <w:r w:rsidRPr="00282464">
              <w:rPr>
                <w:sz w:val="24"/>
                <w:szCs w:val="24"/>
              </w:rPr>
              <w:t xml:space="preserve"> в</w:t>
            </w:r>
          </w:p>
        </w:tc>
      </w:tr>
      <w:tr w:rsidR="0083270B" w:rsidRPr="00282464" w:rsidTr="0083270B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конкретных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конкретных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конкретных</w:t>
            </w:r>
            <w:proofErr w:type="spellEnd"/>
          </w:p>
        </w:tc>
      </w:tr>
      <w:tr w:rsidR="0083270B" w:rsidRPr="00282464" w:rsidTr="0083270B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морали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ситуациях</w:t>
            </w:r>
            <w:proofErr w:type="spellEnd"/>
            <w:r w:rsidRPr="00282464">
              <w:rPr>
                <w:sz w:val="24"/>
                <w:szCs w:val="24"/>
              </w:rPr>
              <w:t xml:space="preserve"> с</w:t>
            </w:r>
          </w:p>
        </w:tc>
      </w:tr>
      <w:tr w:rsidR="0083270B" w:rsidRPr="00282464" w:rsidTr="0083270B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общечелове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общественной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общественной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позиции</w:t>
            </w:r>
            <w:proofErr w:type="spellEnd"/>
            <w:r w:rsidRPr="00282464">
              <w:rPr>
                <w:sz w:val="24"/>
                <w:szCs w:val="24"/>
              </w:rPr>
              <w:t xml:space="preserve"> </w:t>
            </w:r>
            <w:proofErr w:type="spellStart"/>
            <w:r w:rsidRPr="00282464">
              <w:rPr>
                <w:sz w:val="24"/>
                <w:szCs w:val="24"/>
              </w:rPr>
              <w:t>норм</w:t>
            </w:r>
            <w:proofErr w:type="spellEnd"/>
          </w:p>
        </w:tc>
      </w:tr>
      <w:tr w:rsidR="0083270B" w:rsidRPr="00282464" w:rsidTr="0083270B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основе</w:t>
            </w:r>
            <w:proofErr w:type="spellEnd"/>
            <w:r>
              <w:rPr>
                <w:sz w:val="24"/>
                <w:szCs w:val="24"/>
              </w:rPr>
              <w:t xml:space="preserve"> 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морали</w:t>
            </w:r>
            <w:proofErr w:type="spellEnd"/>
            <w:r w:rsidRPr="00282464">
              <w:rPr>
                <w:sz w:val="24"/>
                <w:szCs w:val="24"/>
              </w:rPr>
              <w:t xml:space="preserve"> и</w:t>
            </w:r>
          </w:p>
        </w:tc>
      </w:tr>
      <w:tr w:rsidR="0083270B" w:rsidRPr="00282464" w:rsidTr="0083270B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ценностей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математических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общечелове</w:t>
            </w:r>
            <w:proofErr w:type="spellEnd"/>
            <w:r w:rsidRPr="00282464">
              <w:rPr>
                <w:sz w:val="24"/>
                <w:szCs w:val="24"/>
              </w:rPr>
              <w:t>-</w:t>
            </w:r>
          </w:p>
        </w:tc>
      </w:tr>
      <w:tr w:rsidR="0083270B" w:rsidRPr="00282464" w:rsidTr="0083270B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формулирует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позиции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морали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ческих</w:t>
            </w:r>
            <w:proofErr w:type="spellEnd"/>
          </w:p>
        </w:tc>
      </w:tr>
      <w:tr w:rsidR="0083270B" w:rsidRPr="00282464" w:rsidTr="0083270B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собственную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морали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общечеловечес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ценностей</w:t>
            </w:r>
            <w:proofErr w:type="spellEnd"/>
            <w:r w:rsidRPr="00282464">
              <w:rPr>
                <w:sz w:val="24"/>
                <w:szCs w:val="24"/>
              </w:rPr>
              <w:t>,</w:t>
            </w:r>
          </w:p>
        </w:tc>
      </w:tr>
      <w:tr w:rsidR="0083270B" w:rsidRPr="00282464" w:rsidTr="0083270B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позицию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общечеловечес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прав</w:t>
            </w:r>
            <w:proofErr w:type="spellEnd"/>
            <w:r w:rsidRPr="00282464">
              <w:rPr>
                <w:sz w:val="24"/>
                <w:szCs w:val="24"/>
              </w:rPr>
              <w:t xml:space="preserve"> и</w:t>
            </w:r>
          </w:p>
        </w:tc>
      </w:tr>
      <w:tr w:rsidR="0083270B" w:rsidRPr="00282464" w:rsidTr="0083270B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обязанностей</w:t>
            </w:r>
            <w:proofErr w:type="spellEnd"/>
          </w:p>
        </w:tc>
      </w:tr>
      <w:tr w:rsidR="0083270B" w:rsidRPr="00282464" w:rsidTr="0083270B">
        <w:trPr>
          <w:trHeight w:val="267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Default="0083270B" w:rsidP="0083270B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гражданина</w:t>
            </w:r>
            <w:proofErr w:type="spellEnd"/>
          </w:p>
        </w:tc>
      </w:tr>
      <w:tr w:rsidR="0083270B" w:rsidRPr="00282464" w:rsidTr="0083270B">
        <w:trPr>
          <w:trHeight w:val="286"/>
        </w:trPr>
        <w:tc>
          <w:tcPr>
            <w:tcW w:w="1670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3270B" w:rsidRDefault="0083270B" w:rsidP="0083270B">
            <w:pPr>
              <w:pStyle w:val="TableParagraph"/>
              <w:spacing w:line="268" w:lineRule="exact"/>
              <w:ind w:left="303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83270B" w:rsidRDefault="0083270B" w:rsidP="0083270B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83270B" w:rsidRDefault="0083270B" w:rsidP="0083270B">
            <w:pPr>
              <w:pStyle w:val="TableParagraph"/>
              <w:spacing w:before="3" w:line="228" w:lineRule="auto"/>
              <w:ind w:left="658" w:right="360" w:hanging="265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83270B" w:rsidRPr="00282464" w:rsidRDefault="0083270B" w:rsidP="0083270B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страны</w:t>
            </w:r>
            <w:proofErr w:type="spellEnd"/>
          </w:p>
        </w:tc>
      </w:tr>
    </w:tbl>
    <w:p w:rsidR="00282464" w:rsidRPr="00282464" w:rsidRDefault="00282464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164D9" w:rsidRPr="00282464" w:rsidRDefault="00E164D9" w:rsidP="0083270B">
      <w:pPr>
        <w:shd w:val="clear" w:color="auto" w:fill="FFFFFF"/>
        <w:spacing w:after="32" w:line="240" w:lineRule="auto"/>
        <w:ind w:left="370" w:right="3238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spellStart"/>
      <w:r w:rsidRPr="002824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2824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</w:p>
    <w:p w:rsidR="00E164D9" w:rsidRPr="0027513B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находит и извлекает информацию в различном контексте;</w:t>
      </w:r>
    </w:p>
    <w:p w:rsidR="00E164D9" w:rsidRPr="0027513B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объясняет и описывает явления на основе полученной информации;</w:t>
      </w:r>
    </w:p>
    <w:p w:rsidR="00E164D9" w:rsidRPr="0027513B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анализирует и интегрирует полученную информацию;</w:t>
      </w:r>
    </w:p>
    <w:p w:rsidR="00E164D9" w:rsidRPr="0027513B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формулирует проблему, интерпретирует и оценивает её;  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делает выводы, строит прогнозы, предлагает пути решения.</w:t>
      </w:r>
    </w:p>
    <w:p w:rsidR="00E164D9" w:rsidRPr="0027513B" w:rsidRDefault="00E164D9" w:rsidP="0083270B">
      <w:pPr>
        <w:shd w:val="clear" w:color="auto" w:fill="FFFFFF"/>
        <w:spacing w:after="34" w:line="240" w:lineRule="auto"/>
        <w:ind w:right="4825"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46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Предметные результаты</w:t>
      </w:r>
      <w:r w:rsidRPr="002751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 научится:</w:t>
      </w:r>
    </w:p>
    <w:p w:rsidR="00E164D9" w:rsidRPr="0027513B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самостоятельно приобретать и применять знания в различных ситуациях для решения различной сложности практических задач;</w:t>
      </w:r>
    </w:p>
    <w:p w:rsidR="00E164D9" w:rsidRPr="0027513B" w:rsidRDefault="00E164D9" w:rsidP="0083270B">
      <w:pPr>
        <w:shd w:val="clear" w:color="auto" w:fill="FFFFFF"/>
        <w:spacing w:after="36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 получит возможность:</w:t>
      </w:r>
    </w:p>
    <w:p w:rsidR="00E164D9" w:rsidRPr="0027513B" w:rsidRDefault="00E164D9" w:rsidP="0083270B">
      <w:pPr>
        <w:shd w:val="clear" w:color="auto" w:fill="FFFFFF"/>
        <w:spacing w:after="37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:rsidR="00E164D9" w:rsidRPr="0027513B" w:rsidRDefault="00E164D9" w:rsidP="0083270B">
      <w:pPr>
        <w:shd w:val="clear" w:color="auto" w:fill="FFFFFF"/>
        <w:spacing w:after="32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применять полученные предметные знания для решения разного рода проблем и практических задач;</w:t>
      </w:r>
    </w:p>
    <w:p w:rsidR="00E164D9" w:rsidRPr="0027513B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формулировать проблему на основе анализа ситуации;</w:t>
      </w:r>
    </w:p>
    <w:p w:rsidR="00E164D9" w:rsidRPr="0027513B" w:rsidRDefault="00E164D9" w:rsidP="0083270B">
      <w:pPr>
        <w:shd w:val="clear" w:color="auto" w:fill="FFFFFF"/>
        <w:spacing w:after="48" w:line="225" w:lineRule="atLeast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</w:t>
      </w:r>
    </w:p>
    <w:p w:rsidR="00E164D9" w:rsidRPr="0027513B" w:rsidRDefault="00E164D9" w:rsidP="0083270B">
      <w:pPr>
        <w:shd w:val="clear" w:color="auto" w:fill="FFFFFF"/>
        <w:spacing w:after="32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оценивать и интерпретировать различные поставленные перед ними проблемы в рамках предметного содержания;</w:t>
      </w:r>
    </w:p>
    <w:p w:rsidR="00E164D9" w:rsidRPr="0027513B" w:rsidRDefault="00E164D9" w:rsidP="0083270B">
      <w:pPr>
        <w:shd w:val="clear" w:color="auto" w:fill="FFFFFF"/>
        <w:spacing w:after="32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интерпретировать и оценивать полученные результаты в различном контексте лично значимой, национальной или глобальной ситуации, проблемы;</w:t>
      </w:r>
    </w:p>
    <w:p w:rsidR="00E164D9" w:rsidRDefault="00E164D9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1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оценивать проблемы, делать выводы, строить прогнозы, предлагать различные пути их решения.</w:t>
      </w:r>
    </w:p>
    <w:p w:rsidR="00282464" w:rsidRPr="00282464" w:rsidRDefault="00282464" w:rsidP="0083270B">
      <w:pPr>
        <w:spacing w:before="3" w:after="7"/>
        <w:ind w:lef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46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2464"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282464" w:rsidRPr="00282464" w:rsidTr="0083270B">
        <w:trPr>
          <w:trHeight w:val="275"/>
        </w:trPr>
        <w:tc>
          <w:tcPr>
            <w:tcW w:w="1668" w:type="dxa"/>
            <w:vMerge w:val="restart"/>
          </w:tcPr>
          <w:p w:rsidR="00282464" w:rsidRPr="00282464" w:rsidRDefault="00282464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282464" w:rsidRPr="00282464" w:rsidRDefault="00282464" w:rsidP="0083270B">
            <w:pPr>
              <w:pStyle w:val="TableParagraph"/>
              <w:spacing w:line="256" w:lineRule="exact"/>
              <w:ind w:left="3366" w:right="335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Грамотность</w:t>
            </w:r>
            <w:proofErr w:type="spellEnd"/>
          </w:p>
        </w:tc>
      </w:tr>
      <w:tr w:rsidR="0083270B" w:rsidRPr="00282464" w:rsidTr="0083270B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83270B" w:rsidRPr="00282464" w:rsidRDefault="0083270B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270B" w:rsidRDefault="0083270B" w:rsidP="0083270B">
            <w:pPr>
              <w:pStyle w:val="TableParagraph"/>
              <w:spacing w:line="268" w:lineRule="exact"/>
              <w:ind w:left="303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181818"/>
                <w:sz w:val="24"/>
                <w:szCs w:val="24"/>
                <w:lang w:eastAsia="ru-RU"/>
              </w:rPr>
              <w:t>Глобальные</w:t>
            </w:r>
            <w:proofErr w:type="spellEnd"/>
            <w:r>
              <w:rPr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181818"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2117" w:type="dxa"/>
          </w:tcPr>
          <w:p w:rsidR="0083270B" w:rsidRDefault="0083270B" w:rsidP="0083270B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Математическая</w:t>
            </w:r>
            <w:proofErr w:type="spellEnd"/>
          </w:p>
        </w:tc>
        <w:tc>
          <w:tcPr>
            <w:tcW w:w="2136" w:type="dxa"/>
          </w:tcPr>
          <w:p w:rsidR="0083270B" w:rsidRDefault="0083270B" w:rsidP="0083270B">
            <w:pPr>
              <w:pStyle w:val="TableParagraph"/>
              <w:spacing w:before="3" w:line="228" w:lineRule="auto"/>
              <w:ind w:left="658" w:right="360" w:hanging="265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181818"/>
                <w:sz w:val="24"/>
                <w:szCs w:val="24"/>
                <w:lang w:eastAsia="ru-RU"/>
              </w:rPr>
              <w:t>Креативное</w:t>
            </w:r>
            <w:proofErr w:type="spellEnd"/>
            <w:r>
              <w:rPr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181818"/>
                <w:sz w:val="24"/>
                <w:szCs w:val="24"/>
                <w:lang w:eastAsia="ru-RU"/>
              </w:rPr>
              <w:t>мышление</w:t>
            </w:r>
            <w:proofErr w:type="spellEnd"/>
          </w:p>
        </w:tc>
        <w:tc>
          <w:tcPr>
            <w:tcW w:w="1841" w:type="dxa"/>
          </w:tcPr>
          <w:p w:rsidR="0083270B" w:rsidRPr="00282464" w:rsidRDefault="0083270B" w:rsidP="0083270B">
            <w:pPr>
              <w:pStyle w:val="TableParagraph"/>
              <w:spacing w:line="268" w:lineRule="exact"/>
              <w:ind w:left="305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Финансовая</w:t>
            </w:r>
            <w:proofErr w:type="spellEnd"/>
          </w:p>
        </w:tc>
      </w:tr>
      <w:tr w:rsidR="0083270B" w:rsidRPr="00282464" w:rsidTr="0083270B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5" w:lineRule="exact"/>
              <w:ind w:left="110"/>
              <w:rPr>
                <w:b/>
                <w:sz w:val="24"/>
                <w:szCs w:val="24"/>
              </w:rPr>
            </w:pPr>
            <w:r w:rsidRPr="00282464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282464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Pr="00282464">
              <w:rPr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2117" w:type="dxa"/>
            <w:tcBorders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находит</w:t>
            </w:r>
            <w:proofErr w:type="spellEnd"/>
            <w:r w:rsidRPr="00282464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136" w:type="dxa"/>
            <w:tcBorders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находит</w:t>
            </w:r>
            <w:proofErr w:type="spellEnd"/>
            <w:r w:rsidRPr="00282464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841" w:type="dxa"/>
            <w:tcBorders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находит</w:t>
            </w:r>
            <w:proofErr w:type="spellEnd"/>
            <w:r w:rsidRPr="00282464">
              <w:rPr>
                <w:sz w:val="24"/>
                <w:szCs w:val="24"/>
              </w:rPr>
              <w:t xml:space="preserve"> и</w:t>
            </w:r>
          </w:p>
        </w:tc>
      </w:tr>
      <w:tr w:rsidR="0083270B" w:rsidRPr="00282464" w:rsidTr="0083270B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узнавания</w:t>
            </w:r>
            <w:proofErr w:type="spellEnd"/>
            <w:r w:rsidRPr="00282464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извлекает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извлекает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извлекает</w:t>
            </w:r>
            <w:proofErr w:type="spellEnd"/>
          </w:p>
        </w:tc>
      </w:tr>
      <w:tr w:rsidR="0083270B" w:rsidRPr="00282464" w:rsidTr="0083270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понимания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математическую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информацию</w:t>
            </w:r>
            <w:proofErr w:type="spellEnd"/>
            <w:r w:rsidRPr="00282464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финансовую</w:t>
            </w:r>
            <w:proofErr w:type="spellEnd"/>
          </w:p>
        </w:tc>
      </w:tr>
      <w:tr w:rsidR="0083270B" w:rsidRPr="00282464" w:rsidTr="0083270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различных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компетенций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информацию</w:t>
            </w:r>
            <w:proofErr w:type="spellEnd"/>
            <w:r w:rsidRPr="00282464">
              <w:rPr>
                <w:sz w:val="24"/>
                <w:szCs w:val="24"/>
              </w:rPr>
              <w:t xml:space="preserve"> в </w:t>
            </w:r>
            <w:proofErr w:type="spellStart"/>
            <w:r w:rsidRPr="00282464">
              <w:rPr>
                <w:sz w:val="24"/>
                <w:szCs w:val="24"/>
              </w:rPr>
              <w:t>различном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Pr="0083270B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креативном мышлении 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информацию</w:t>
            </w:r>
            <w:proofErr w:type="spellEnd"/>
            <w:r w:rsidRPr="00282464">
              <w:rPr>
                <w:sz w:val="24"/>
                <w:szCs w:val="24"/>
              </w:rPr>
              <w:t xml:space="preserve"> в </w:t>
            </w:r>
            <w:proofErr w:type="spellStart"/>
            <w:r w:rsidRPr="00282464">
              <w:rPr>
                <w:sz w:val="24"/>
                <w:szCs w:val="24"/>
              </w:rPr>
              <w:t>различном</w:t>
            </w:r>
            <w:proofErr w:type="spellEnd"/>
          </w:p>
        </w:tc>
      </w:tr>
      <w:tr w:rsidR="0083270B" w:rsidRPr="00282464" w:rsidTr="0083270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270B" w:rsidRPr="0083270B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контексте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различ</w:t>
            </w:r>
            <w:r w:rsidRPr="00282464">
              <w:rPr>
                <w:sz w:val="24"/>
                <w:szCs w:val="24"/>
              </w:rPr>
              <w:t>ных</w:t>
            </w:r>
            <w:proofErr w:type="spellEnd"/>
            <w:r w:rsidRPr="00282464">
              <w:rPr>
                <w:sz w:val="24"/>
                <w:szCs w:val="24"/>
              </w:rPr>
              <w:t xml:space="preserve"> </w:t>
            </w:r>
            <w:proofErr w:type="spellStart"/>
            <w:r w:rsidRPr="00282464">
              <w:rPr>
                <w:sz w:val="24"/>
                <w:szCs w:val="24"/>
              </w:rPr>
              <w:t>явлениях</w:t>
            </w:r>
            <w:proofErr w:type="spellEnd"/>
            <w:r w:rsidRPr="00282464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контексте</w:t>
            </w:r>
            <w:proofErr w:type="spellEnd"/>
          </w:p>
        </w:tc>
      </w:tr>
      <w:tr w:rsidR="0083270B" w:rsidRPr="00282464" w:rsidTr="0083270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различном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3270B" w:rsidRPr="00282464" w:rsidRDefault="0083270B" w:rsidP="0083270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83270B" w:rsidRPr="00282464" w:rsidTr="0083270B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83270B" w:rsidRPr="00282464" w:rsidRDefault="0083270B" w:rsidP="0083270B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proofErr w:type="spellStart"/>
            <w:r w:rsidRPr="00282464">
              <w:rPr>
                <w:sz w:val="24"/>
                <w:szCs w:val="24"/>
              </w:rPr>
              <w:t>контексте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83270B" w:rsidRPr="00282464" w:rsidRDefault="0083270B" w:rsidP="008327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2464" w:rsidRPr="0027513B" w:rsidRDefault="00282464" w:rsidP="0083270B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4C0" w:rsidRDefault="005A14C0" w:rsidP="0083270B">
      <w:pPr>
        <w:shd w:val="clear" w:color="auto" w:fill="FFFFFF"/>
        <w:spacing w:after="0" w:line="240" w:lineRule="auto"/>
        <w:ind w:right="5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5A14C0" w:rsidRDefault="005A14C0" w:rsidP="0083270B">
      <w:pPr>
        <w:shd w:val="clear" w:color="auto" w:fill="FFFFFF"/>
        <w:spacing w:after="0" w:line="240" w:lineRule="auto"/>
        <w:ind w:right="5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E164D9" w:rsidRPr="005946B5" w:rsidRDefault="005946B5" w:rsidP="0083270B">
      <w:pPr>
        <w:shd w:val="clear" w:color="auto" w:fill="FFFFFF"/>
        <w:spacing w:after="0" w:line="240" w:lineRule="auto"/>
        <w:ind w:right="5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3.</w:t>
      </w:r>
      <w:r w:rsidRPr="005946B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Т</w:t>
      </w:r>
      <w:r w:rsidR="00E164D9" w:rsidRPr="005946B5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ематическое планирование</w:t>
      </w:r>
    </w:p>
    <w:tbl>
      <w:tblPr>
        <w:tblW w:w="9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3"/>
        <w:gridCol w:w="5252"/>
        <w:gridCol w:w="1554"/>
        <w:gridCol w:w="2127"/>
      </w:tblGrid>
      <w:tr w:rsidR="0023477A" w:rsidRPr="0027513B" w:rsidTr="0023477A">
        <w:trPr>
          <w:trHeight w:val="111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23" w:line="225" w:lineRule="atLeast"/>
              <w:ind w:right="10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23477A" w:rsidRPr="0027513B" w:rsidRDefault="0023477A" w:rsidP="0083270B">
            <w:pPr>
              <w:spacing w:after="0" w:line="225" w:lineRule="atLeast"/>
              <w:ind w:left="7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Цифровые/ электронные</w:t>
            </w:r>
          </w:p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E164D9" w:rsidRPr="0027513B" w:rsidTr="0023477A">
        <w:trPr>
          <w:trHeight w:val="554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E164D9" w:rsidRPr="0027513B" w:rsidRDefault="00E164D9" w:rsidP="0083270B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E164D9" w:rsidRPr="0023477A" w:rsidRDefault="0023477A" w:rsidP="0083270B">
            <w:pPr>
              <w:spacing w:after="0" w:line="240" w:lineRule="auto"/>
              <w:ind w:left="2098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Модуль: Основы финансовой грамотности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E164D9" w:rsidRPr="0027513B" w:rsidRDefault="00E164D9" w:rsidP="0083270B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23477A">
        <w:trPr>
          <w:trHeight w:val="35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05441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5" w:tgtFrame="_blank" w:history="1">
              <w:r w:rsidR="0023477A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563C1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6" w:tgtFrame="_blank" w:history="1">
              <w:r w:rsidR="0023477A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23477A" w:rsidRPr="0027513B" w:rsidTr="0023477A">
        <w:trPr>
          <w:trHeight w:val="35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23477A">
        <w:trPr>
          <w:trHeight w:val="23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23477A">
        <w:trPr>
          <w:trHeight w:val="3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23477A">
        <w:trPr>
          <w:trHeight w:val="36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trHeight w:val="3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23477A">
        <w:trPr>
          <w:trHeight w:val="4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Сколько стоит «своѐ дело»?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23477A">
        <w:trPr>
          <w:trHeight w:val="393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23477A" w:rsidRPr="0023477A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23477A" w:rsidRPr="0023477A" w:rsidRDefault="0023477A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E164D9" w:rsidRPr="0027513B" w:rsidRDefault="00E164D9" w:rsidP="0083270B">
      <w:pPr>
        <w:shd w:val="clear" w:color="auto" w:fill="FFFFFF"/>
        <w:spacing w:after="0" w:line="225" w:lineRule="atLeast"/>
        <w:ind w:right="110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41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3"/>
        <w:gridCol w:w="5252"/>
        <w:gridCol w:w="1554"/>
        <w:gridCol w:w="2127"/>
        <w:gridCol w:w="2127"/>
        <w:gridCol w:w="2127"/>
      </w:tblGrid>
      <w:tr w:rsidR="00E164D9" w:rsidRPr="0027513B" w:rsidTr="005946B5">
        <w:trPr>
          <w:gridAfter w:val="2"/>
          <w:wAfter w:w="4254" w:type="dxa"/>
          <w:trHeight w:val="569"/>
        </w:trPr>
        <w:tc>
          <w:tcPr>
            <w:tcW w:w="99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E164D9" w:rsidRPr="0023477A" w:rsidRDefault="0023477A" w:rsidP="0083270B">
            <w:pPr>
              <w:spacing w:after="0" w:line="225" w:lineRule="atLeast"/>
              <w:ind w:right="107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Модуль: Креативное мышление</w:t>
            </w:r>
          </w:p>
        </w:tc>
      </w:tr>
      <w:tr w:rsidR="0023477A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Вводный урок.</w:t>
            </w:r>
          </w:p>
          <w:p w:rsidR="0023477A" w:rsidRPr="0027513B" w:rsidRDefault="0023477A" w:rsidP="0083270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креативно мышление.</w:t>
            </w:r>
          </w:p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Знакомимся с креативными решениями различных проблем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05441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7" w:tgtFrame="_blank" w:history="1">
              <w:r w:rsidR="0023477A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563C1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23477A" w:rsidRPr="0027513B" w:rsidTr="005946B5">
        <w:trPr>
          <w:gridAfter w:val="2"/>
          <w:wAfter w:w="4254" w:type="dxa"/>
          <w:trHeight w:val="83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Учимся выполнять задания нестандартно, выразительно, эффективно. Креативное самовыражение. Создаем рисунки</w:t>
            </w:r>
          </w:p>
          <w:p w:rsidR="0023477A" w:rsidRPr="0027513B" w:rsidRDefault="0023477A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Создаем рисунки</w:t>
            </w:r>
          </w:p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gridAfter w:val="2"/>
          <w:wAfter w:w="4254" w:type="dxa"/>
          <w:trHeight w:val="83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Создаем тесты.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Создаем тесты.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gridAfter w:val="2"/>
          <w:wAfter w:w="4254" w:type="dxa"/>
          <w:trHeight w:val="1114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Решение социальных проблем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3477A" w:rsidRPr="0027513B" w:rsidTr="005946B5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3477A" w:rsidRPr="0027513B" w:rsidRDefault="0023477A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Подведем итоги. Творческая работа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3477A" w:rsidRPr="0027513B" w:rsidRDefault="0023477A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477A" w:rsidRPr="0027513B" w:rsidRDefault="0023477A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3477A" w:rsidRPr="0027513B" w:rsidRDefault="0023477A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77A" w:rsidRPr="0027513B" w:rsidRDefault="0023477A" w:rsidP="008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3B" w:rsidRPr="0027513B" w:rsidTr="005946B5">
        <w:trPr>
          <w:gridAfter w:val="2"/>
          <w:wAfter w:w="4254" w:type="dxa"/>
          <w:trHeight w:val="571"/>
        </w:trPr>
        <w:tc>
          <w:tcPr>
            <w:tcW w:w="99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7513B" w:rsidRPr="005946B5" w:rsidRDefault="0027513B" w:rsidP="0083270B">
            <w:pPr>
              <w:spacing w:after="0" w:line="225" w:lineRule="atLeast"/>
              <w:ind w:right="107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Модуль: Основы математической грамотности</w:t>
            </w: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  <w:p w:rsidR="005946B5" w:rsidRPr="0027513B" w:rsidRDefault="005946B5" w:rsidP="0083270B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Математическая грамотность. Учимся для жизни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05441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8" w:tgtFrame="_blank" w:history="1">
              <w:r w:rsidR="005946B5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563C1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9" w:tgtFrame="_blank" w:history="1">
              <w:r w:rsidR="005946B5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Ситуация «Поступление в </w:t>
            </w:r>
            <w:proofErr w:type="spellStart"/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  <w:p w:rsidR="005946B5" w:rsidRPr="0027513B" w:rsidRDefault="005946B5" w:rsidP="0083270B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«Новая квартира»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«Вязаные вещи»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«Вязаные вещи»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«Новое дорожное покрытие»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7513B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7513B" w:rsidRPr="0027513B" w:rsidRDefault="0027513B" w:rsidP="0083270B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27513B" w:rsidRPr="005946B5" w:rsidRDefault="0027513B" w:rsidP="0083270B">
            <w:pPr>
              <w:spacing w:after="0" w:line="225" w:lineRule="atLeast"/>
              <w:ind w:left="1937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946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Модуль: Глобальные компетенции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27513B" w:rsidRPr="0027513B" w:rsidRDefault="0027513B" w:rsidP="0083270B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1114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Знакомимся с глобальными компетенциями. Что значит</w:t>
            </w:r>
          </w:p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«быть глобально компетентным?»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05441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0" w:tgtFrame="_blank" w:history="1">
              <w:r w:rsidR="005946B5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563C1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1" w:tgtFrame="_blank" w:history="1">
              <w:r w:rsidR="005946B5" w:rsidRPr="0027513B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72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946B5" w:rsidRPr="0027513B" w:rsidTr="005946B5">
        <w:trPr>
          <w:gridAfter w:val="2"/>
          <w:wAfter w:w="4254" w:type="dxa"/>
          <w:trHeight w:val="725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946B5" w:rsidRPr="0027513B" w:rsidRDefault="005946B5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урок. Проект</w:t>
            </w:r>
          </w:p>
          <w:p w:rsidR="005946B5" w:rsidRPr="0027513B" w:rsidRDefault="005946B5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«Лаборатория функциональной грамотности».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946B5" w:rsidRPr="0027513B" w:rsidRDefault="005946B5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46B5" w:rsidRPr="0027513B" w:rsidRDefault="005946B5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282464" w:rsidRDefault="00282464" w:rsidP="008327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14C0" w:rsidRPr="005A14C0" w:rsidRDefault="005A14C0" w:rsidP="008327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14C0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5A14C0" w:rsidRDefault="005A14C0" w:rsidP="0083270B">
      <w:pPr>
        <w:rPr>
          <w:rFonts w:ascii="Times New Roman" w:hAnsi="Times New Roman" w:cs="Times New Roman"/>
          <w:b/>
          <w:sz w:val="24"/>
          <w:szCs w:val="24"/>
        </w:rPr>
      </w:pPr>
    </w:p>
    <w:p w:rsidR="00494B0B" w:rsidRDefault="005A14C0" w:rsidP="0083270B">
      <w:pPr>
        <w:rPr>
          <w:rFonts w:ascii="Times New Roman" w:hAnsi="Times New Roman" w:cs="Times New Roman"/>
          <w:b/>
          <w:sz w:val="24"/>
          <w:szCs w:val="24"/>
        </w:rPr>
      </w:pPr>
      <w:r w:rsidRPr="005A14C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78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3"/>
        <w:gridCol w:w="5252"/>
        <w:gridCol w:w="804"/>
        <w:gridCol w:w="750"/>
      </w:tblGrid>
      <w:tr w:rsidR="005A14C0" w:rsidRPr="0027513B" w:rsidTr="005A14C0">
        <w:trPr>
          <w:trHeight w:val="540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23" w:line="225" w:lineRule="atLeast"/>
              <w:ind w:right="10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5A14C0" w:rsidRPr="0027513B" w:rsidRDefault="005A14C0" w:rsidP="0083270B">
            <w:pPr>
              <w:spacing w:after="0" w:line="225" w:lineRule="atLeast"/>
              <w:ind w:left="7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2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Проведено</w:t>
            </w:r>
          </w:p>
        </w:tc>
      </w:tr>
      <w:tr w:rsidR="005A14C0" w:rsidRPr="0027513B" w:rsidTr="005A14C0">
        <w:trPr>
          <w:trHeight w:val="588"/>
        </w:trPr>
        <w:tc>
          <w:tcPr>
            <w:tcW w:w="10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23" w:line="225" w:lineRule="atLeast"/>
              <w:ind w:right="102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5A14C0" w:rsidRPr="0027513B" w:rsidTr="005A14C0">
        <w:trPr>
          <w:trHeight w:val="351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35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23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3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36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3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4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Сколько стоит «своѐ дело»?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393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5A14C0" w:rsidRPr="0023477A" w:rsidRDefault="005A14C0" w:rsidP="0083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3477A" w:rsidRDefault="005A14C0" w:rsidP="0083270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5A14C0" w:rsidRDefault="005A14C0" w:rsidP="0083270B">
      <w:pPr>
        <w:shd w:val="clear" w:color="auto" w:fill="FFFFFF"/>
        <w:spacing w:after="0" w:line="225" w:lineRule="atLeast"/>
        <w:ind w:right="110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14C0" w:rsidRPr="0027513B" w:rsidRDefault="005A14C0" w:rsidP="0083270B">
      <w:pPr>
        <w:shd w:val="clear" w:color="auto" w:fill="FFFFFF"/>
        <w:spacing w:after="0" w:line="225" w:lineRule="atLeast"/>
        <w:ind w:right="110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78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3"/>
        <w:gridCol w:w="5252"/>
        <w:gridCol w:w="792"/>
        <w:gridCol w:w="762"/>
      </w:tblGrid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Вводный урок.</w:t>
            </w:r>
          </w:p>
          <w:p w:rsidR="005A14C0" w:rsidRPr="0027513B" w:rsidRDefault="005A14C0" w:rsidP="0083270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креативно мышление.</w:t>
            </w:r>
          </w:p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Знакомимся с креативными решениями различных проблем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83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Учимся выполнять задания нестандартно, выразительно, эффективно. Креативное самовыражение. Создаем рисунки</w:t>
            </w:r>
          </w:p>
          <w:p w:rsidR="005A14C0" w:rsidRPr="0027513B" w:rsidRDefault="005A14C0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Создаем рисунки</w:t>
            </w:r>
          </w:p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443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Создаем тесты.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Создаем тесты.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49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Креативное самовыражение. Решение социальных проблем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Подведем итоги. Творческая работа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  <w:p w:rsidR="005A14C0" w:rsidRPr="0027513B" w:rsidRDefault="005A14C0" w:rsidP="0083270B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Математическая грамотность. Учимся для жизни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Ситуация «Поступление в </w:t>
            </w:r>
            <w:proofErr w:type="spellStart"/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298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  <w:p w:rsidR="005A14C0" w:rsidRPr="0027513B" w:rsidRDefault="005A14C0" w:rsidP="0083270B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«Новая квартира»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400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«Вязаные вещи»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«Вязаные вещи»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Ситуация «Новое дорожное покрытие»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1114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Знакомимся с глобальными компетенциями. Что значит</w:t>
            </w:r>
          </w:p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«быть глобально компетентным?»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1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72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569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A14C0" w:rsidRPr="0027513B" w:rsidTr="005A14C0">
        <w:trPr>
          <w:trHeight w:val="725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5A14C0" w:rsidRPr="0027513B" w:rsidRDefault="005A14C0" w:rsidP="0083270B">
            <w:pPr>
              <w:spacing w:after="0" w:line="225" w:lineRule="atLeast"/>
              <w:ind w:righ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урок. Проект</w:t>
            </w:r>
          </w:p>
          <w:p w:rsidR="005A14C0" w:rsidRPr="0027513B" w:rsidRDefault="005A14C0" w:rsidP="0083270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1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«Лаборатория функциональной грамотности».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" w:type="dxa"/>
            </w:tcMar>
            <w:hideMark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4C0" w:rsidRPr="0027513B" w:rsidRDefault="005A14C0" w:rsidP="0083270B">
            <w:pPr>
              <w:spacing w:after="0" w:line="225" w:lineRule="atLeast"/>
              <w:ind w:righ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5A14C0" w:rsidRPr="005A14C0" w:rsidRDefault="005A14C0" w:rsidP="0083270B">
      <w:pPr>
        <w:rPr>
          <w:rFonts w:ascii="Times New Roman" w:hAnsi="Times New Roman" w:cs="Times New Roman"/>
          <w:b/>
          <w:sz w:val="24"/>
          <w:szCs w:val="24"/>
        </w:rPr>
      </w:pPr>
    </w:p>
    <w:sectPr w:rsidR="005A14C0" w:rsidRPr="005A14C0" w:rsidSect="0083270B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4F5"/>
    <w:rsid w:val="00054415"/>
    <w:rsid w:val="002304F5"/>
    <w:rsid w:val="0023477A"/>
    <w:rsid w:val="0027513B"/>
    <w:rsid w:val="00282464"/>
    <w:rsid w:val="00487F53"/>
    <w:rsid w:val="00494B0B"/>
    <w:rsid w:val="005946B5"/>
    <w:rsid w:val="005A14C0"/>
    <w:rsid w:val="0083270B"/>
    <w:rsid w:val="00906092"/>
    <w:rsid w:val="00BC7C77"/>
    <w:rsid w:val="00E1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92"/>
  </w:style>
  <w:style w:type="paragraph" w:styleId="1">
    <w:name w:val="heading 1"/>
    <w:basedOn w:val="a"/>
    <w:link w:val="10"/>
    <w:uiPriority w:val="9"/>
    <w:qFormat/>
    <w:rsid w:val="00E1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64D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347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A1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A14C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5A14C0"/>
    <w:pPr>
      <w:spacing w:after="0" w:line="240" w:lineRule="auto"/>
    </w:pPr>
  </w:style>
  <w:style w:type="paragraph" w:customStyle="1" w:styleId="cee1fbf7edfbe9">
    <w:name w:val="Оceбe1ыfbчf7нedыfbйe9"/>
    <w:uiPriority w:val="99"/>
    <w:rsid w:val="005A14C0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A14C0"/>
    <w:rPr>
      <w:rFonts w:ascii="Times New Roman" w:hAnsi="Times New Roman" w:cs="Times New Roman" w:hint="defaul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2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7</cp:revision>
  <cp:lastPrinted>2022-11-03T03:29:00Z</cp:lastPrinted>
  <dcterms:created xsi:type="dcterms:W3CDTF">2022-11-02T07:41:00Z</dcterms:created>
  <dcterms:modified xsi:type="dcterms:W3CDTF">2022-11-07T14:39:00Z</dcterms:modified>
</cp:coreProperties>
</file>