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3" w:rsidRDefault="00D81BB2" w:rsidP="0043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проекта</w:t>
      </w:r>
      <w:r w:rsidR="00435D62" w:rsidRPr="00435D62">
        <w:rPr>
          <w:rFonts w:ascii="Times New Roman" w:hAnsi="Times New Roman" w:cs="Times New Roman"/>
          <w:b/>
          <w:sz w:val="28"/>
          <w:szCs w:val="28"/>
        </w:rPr>
        <w:t xml:space="preserve"> «Точка Опоры»</w:t>
      </w:r>
      <w:r w:rsidR="004B1797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1797" w:rsidRPr="004B1797" w:rsidRDefault="008C0CBE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B1797">
        <w:rPr>
          <w:rFonts w:ascii="Times New Roman" w:hAnsi="Times New Roman" w:cs="Times New Roman"/>
          <w:sz w:val="28"/>
          <w:szCs w:val="28"/>
        </w:rPr>
        <w:t xml:space="preserve"> «ТОЧКА ОПОРЫ»: комплексная психолого-педагогическая помощь для повышения компетентности родителей в вопросах образования и воспитания, способствующих сохранению и укреплению здоровья обучающихся, снижению рисков их </w:t>
      </w:r>
      <w:proofErr w:type="spellStart"/>
      <w:r w:rsidRPr="004B17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B1797">
        <w:rPr>
          <w:rFonts w:ascii="Times New Roman" w:hAnsi="Times New Roman" w:cs="Times New Roman"/>
          <w:sz w:val="28"/>
          <w:szCs w:val="28"/>
        </w:rPr>
        <w:t xml:space="preserve"> и негативной социализации.</w:t>
      </w:r>
    </w:p>
    <w:p w:rsidR="00BF56CC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D62" w:rsidRPr="004B1797">
        <w:rPr>
          <w:rFonts w:ascii="Times New Roman" w:hAnsi="Times New Roman" w:cs="Times New Roman"/>
          <w:sz w:val="28"/>
          <w:szCs w:val="28"/>
        </w:rPr>
        <w:t>В рамках реализац</w:t>
      </w:r>
      <w:r w:rsidRPr="004B1797">
        <w:rPr>
          <w:rFonts w:ascii="Times New Roman" w:hAnsi="Times New Roman" w:cs="Times New Roman"/>
          <w:sz w:val="28"/>
          <w:szCs w:val="28"/>
        </w:rPr>
        <w:t xml:space="preserve">ии проекта «Точка Опоры» за 2023 год в </w:t>
      </w:r>
      <w:proofErr w:type="spellStart"/>
      <w:r w:rsidRPr="004B1797">
        <w:rPr>
          <w:rFonts w:ascii="Times New Roman" w:hAnsi="Times New Roman" w:cs="Times New Roman"/>
          <w:sz w:val="28"/>
          <w:szCs w:val="28"/>
        </w:rPr>
        <w:t>Станиченской</w:t>
      </w:r>
      <w:proofErr w:type="spellEnd"/>
      <w:r w:rsidRPr="004B1797">
        <w:rPr>
          <w:rFonts w:ascii="Times New Roman" w:hAnsi="Times New Roman" w:cs="Times New Roman"/>
          <w:sz w:val="28"/>
          <w:szCs w:val="28"/>
        </w:rPr>
        <w:t xml:space="preserve"> ООШ СП МАОУ </w:t>
      </w:r>
      <w:proofErr w:type="spellStart"/>
      <w:r w:rsidRPr="004B1797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4B1797">
        <w:rPr>
          <w:rFonts w:ascii="Times New Roman" w:hAnsi="Times New Roman" w:cs="Times New Roman"/>
          <w:sz w:val="28"/>
          <w:szCs w:val="28"/>
        </w:rPr>
        <w:t xml:space="preserve"> СОШ №1 проведено 32 консультации</w:t>
      </w:r>
      <w:r w:rsidR="00435D62" w:rsidRPr="004B1797">
        <w:rPr>
          <w:rFonts w:ascii="Times New Roman" w:hAnsi="Times New Roman" w:cs="Times New Roman"/>
          <w:sz w:val="28"/>
          <w:szCs w:val="28"/>
        </w:rPr>
        <w:t>.</w:t>
      </w:r>
      <w:r w:rsidR="00D81BB2" w:rsidRPr="004B1797">
        <w:rPr>
          <w:rFonts w:ascii="Times New Roman" w:hAnsi="Times New Roman" w:cs="Times New Roman"/>
          <w:sz w:val="28"/>
          <w:szCs w:val="28"/>
        </w:rPr>
        <w:t xml:space="preserve"> </w:t>
      </w:r>
      <w:r w:rsidRPr="004B1797">
        <w:rPr>
          <w:rFonts w:ascii="Times New Roman" w:hAnsi="Times New Roman" w:cs="Times New Roman"/>
          <w:sz w:val="28"/>
          <w:szCs w:val="28"/>
        </w:rPr>
        <w:t xml:space="preserve">    </w:t>
      </w:r>
      <w:r w:rsidR="00BF56CC" w:rsidRPr="004B1797">
        <w:rPr>
          <w:rFonts w:ascii="Times New Roman" w:hAnsi="Times New Roman" w:cs="Times New Roman"/>
          <w:sz w:val="28"/>
          <w:szCs w:val="28"/>
        </w:rPr>
        <w:t xml:space="preserve">Специалисты прошли обучение на курсах повышения квалификации: «Навигация, консультирование родителей, воспитывающих детей с различными образовательными потребностями и оказание им информационно-методической помощи». </w:t>
      </w:r>
    </w:p>
    <w:p w:rsidR="00BF56CC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За 2023 год по запросу проведено 32 консультации</w:t>
      </w:r>
      <w:r w:rsidR="00BF56CC" w:rsidRPr="004B1797">
        <w:rPr>
          <w:rFonts w:ascii="Times New Roman" w:hAnsi="Times New Roman" w:cs="Times New Roman"/>
          <w:sz w:val="28"/>
          <w:szCs w:val="28"/>
        </w:rPr>
        <w:t xml:space="preserve"> с родителями учащихся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воспитанников детского сада </w:t>
      </w:r>
      <w:r w:rsidR="00BF56CC" w:rsidRPr="004B1797">
        <w:rPr>
          <w:rFonts w:ascii="Times New Roman" w:hAnsi="Times New Roman" w:cs="Times New Roman"/>
          <w:sz w:val="28"/>
          <w:szCs w:val="28"/>
        </w:rPr>
        <w:t xml:space="preserve">по вопросам: 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— трудности адаптации в 1-м классе; 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— проблемы подросткового возраста;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— проблемы школьной мотивации; 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— зависимое поведение; 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— травматический опыт; </w:t>
      </w:r>
    </w:p>
    <w:p w:rsidR="00BF56CC" w:rsidRPr="004B1797" w:rsidRDefault="00BF56CC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— детско-родительские отношения.</w:t>
      </w:r>
    </w:p>
    <w:p w:rsidR="00435D62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D62" w:rsidRPr="004B1797">
        <w:rPr>
          <w:rFonts w:ascii="Times New Roman" w:hAnsi="Times New Roman" w:cs="Times New Roman"/>
          <w:sz w:val="28"/>
          <w:szCs w:val="28"/>
        </w:rPr>
        <w:t xml:space="preserve">По итогам консультаций родители проводят оценку качества оказанных услуг по 5-бальной шкале. Во всех образовательных учреждениях оценки оказанных услуг 4 и 5, что показывает компетентность специалистов, которые консультировали родителей по различным </w:t>
      </w:r>
      <w:r>
        <w:rPr>
          <w:rFonts w:ascii="Times New Roman" w:hAnsi="Times New Roman" w:cs="Times New Roman"/>
          <w:sz w:val="28"/>
          <w:szCs w:val="28"/>
        </w:rPr>
        <w:t xml:space="preserve">вопросам. Специалисты </w:t>
      </w:r>
      <w:r w:rsidR="00435D62" w:rsidRPr="004B1797">
        <w:rPr>
          <w:rFonts w:ascii="Times New Roman" w:hAnsi="Times New Roman" w:cs="Times New Roman"/>
          <w:sz w:val="28"/>
          <w:szCs w:val="28"/>
        </w:rPr>
        <w:t>провели консультации, заинтересовали</w:t>
      </w:r>
      <w:r w:rsidR="00560E03" w:rsidRPr="004B179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35D62" w:rsidRPr="004B1797">
        <w:rPr>
          <w:rFonts w:ascii="Times New Roman" w:hAnsi="Times New Roman" w:cs="Times New Roman"/>
          <w:sz w:val="28"/>
          <w:szCs w:val="28"/>
        </w:rPr>
        <w:t>, помогли обратиться к нужным специалистам, что позволяет выявить хорошую работу всех специалистов.</w:t>
      </w:r>
    </w:p>
    <w:p w:rsidR="004B1797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Вместе с тем во время работы выявлены следующие трудности:</w:t>
      </w:r>
    </w:p>
    <w:p w:rsidR="004B1797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- неравномерное распределение оказанных услуг в течение года, несвоевременное оформление документов консультантами;</w:t>
      </w:r>
    </w:p>
    <w:p w:rsidR="004B1797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- низкая мотивация педагогов организованной работы в проекте (подготовка буклетов с консультациями, размещение информации на сайте, сбор отзывов о работе консультантов);</w:t>
      </w:r>
    </w:p>
    <w:p w:rsidR="004B1797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- нехватка времени для проведения и обработки результатов мониторинга индивидуальных особенностей несовершеннолетних, так как большинство консультантов по основной должности педагоги ОУ и ДОУ. </w:t>
      </w:r>
    </w:p>
    <w:p w:rsid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797">
        <w:rPr>
          <w:rFonts w:ascii="Times New Roman" w:hAnsi="Times New Roman" w:cs="Times New Roman"/>
          <w:sz w:val="28"/>
          <w:szCs w:val="28"/>
        </w:rPr>
        <w:t xml:space="preserve">На сегодняшний день проект «Точка опоры» - это оказание психолого-педагогической, методической и консультативной помощи по вопросам развития, воспитания и образования детей. </w:t>
      </w:r>
      <w:proofErr w:type="gramStart"/>
      <w:r w:rsidRPr="004B179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B1797">
        <w:rPr>
          <w:rFonts w:ascii="Times New Roman" w:hAnsi="Times New Roman" w:cs="Times New Roman"/>
          <w:sz w:val="28"/>
          <w:szCs w:val="28"/>
        </w:rPr>
        <w:t xml:space="preserve"> к сожалению, далеко не все родители знают о возможности получения таких услуг. А значит, нужно усилить работу среди населения по информированию о реализации проекта (возможности, график работы консультантов, проводимые мероприятия) посредством официальных сайтов, стендов, личных встреч. </w:t>
      </w:r>
    </w:p>
    <w:p w:rsidR="008C0CBE" w:rsidRPr="004B1797" w:rsidRDefault="008C0CBE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8C0CBE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0CBE" w:rsidRPr="004B1797">
        <w:rPr>
          <w:rFonts w:ascii="Times New Roman" w:hAnsi="Times New Roman" w:cs="Times New Roman"/>
          <w:sz w:val="28"/>
          <w:szCs w:val="28"/>
        </w:rPr>
        <w:t>Повышение компетентности в вопросах образования и воспитания детей, своевременное выявление особенностей ребенка, оказание помощи семье в воспитании и развитии детей.</w:t>
      </w:r>
    </w:p>
    <w:p w:rsidR="008C0CBE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CBE" w:rsidRPr="004B1797">
        <w:rPr>
          <w:rFonts w:ascii="Times New Roman" w:hAnsi="Times New Roman" w:cs="Times New Roman"/>
          <w:sz w:val="28"/>
          <w:szCs w:val="28"/>
        </w:rPr>
        <w:t>Укрепление взаимосвязи родителей и школы.</w:t>
      </w:r>
    </w:p>
    <w:p w:rsidR="008C0CBE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5A3" w:rsidRPr="004B1797">
        <w:rPr>
          <w:rFonts w:ascii="Times New Roman" w:hAnsi="Times New Roman" w:cs="Times New Roman"/>
          <w:sz w:val="28"/>
          <w:szCs w:val="28"/>
        </w:rPr>
        <w:t>Увеличение заинтересованности родителей в вопросах воспитания и развития детей.</w:t>
      </w:r>
    </w:p>
    <w:p w:rsidR="00560E03" w:rsidRPr="004B1797" w:rsidRDefault="004B1797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>Рекомендации на 2024</w:t>
      </w:r>
      <w:r w:rsidR="00560E03" w:rsidRPr="004B17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60E03" w:rsidRPr="004B1797" w:rsidRDefault="00560E03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1. Популяризировать работу с педагогом-психологом среди родителей; </w:t>
      </w:r>
    </w:p>
    <w:p w:rsidR="00560E03" w:rsidRPr="004B1797" w:rsidRDefault="00560E03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2. Увеличить объем консультаций; </w:t>
      </w:r>
    </w:p>
    <w:p w:rsidR="00560E03" w:rsidRPr="004B1797" w:rsidRDefault="00560E03" w:rsidP="004B179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797">
        <w:rPr>
          <w:rFonts w:ascii="Times New Roman" w:hAnsi="Times New Roman" w:cs="Times New Roman"/>
          <w:sz w:val="28"/>
          <w:szCs w:val="28"/>
        </w:rPr>
        <w:t xml:space="preserve">3. Подготовить серию публикаций по направлению </w:t>
      </w:r>
      <w:proofErr w:type="spellStart"/>
      <w:r w:rsidRPr="004B1797">
        <w:rPr>
          <w:rFonts w:ascii="Times New Roman" w:hAnsi="Times New Roman" w:cs="Times New Roman"/>
          <w:sz w:val="28"/>
          <w:szCs w:val="28"/>
        </w:rPr>
        <w:t>психопросвещения</w:t>
      </w:r>
      <w:proofErr w:type="spellEnd"/>
      <w:r w:rsidRPr="004B17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1797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4B1797">
        <w:rPr>
          <w:rFonts w:ascii="Times New Roman" w:hAnsi="Times New Roman" w:cs="Times New Roman"/>
          <w:sz w:val="28"/>
          <w:szCs w:val="28"/>
        </w:rPr>
        <w:t>.</w:t>
      </w:r>
    </w:p>
    <w:sectPr w:rsidR="00560E03" w:rsidRPr="004B1797" w:rsidSect="000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6F4"/>
    <w:multiLevelType w:val="hybridMultilevel"/>
    <w:tmpl w:val="C274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914"/>
    <w:rsid w:val="000145A3"/>
    <w:rsid w:val="00033FB0"/>
    <w:rsid w:val="003F50C4"/>
    <w:rsid w:val="00406914"/>
    <w:rsid w:val="00435D62"/>
    <w:rsid w:val="004650EE"/>
    <w:rsid w:val="004B1797"/>
    <w:rsid w:val="00560E03"/>
    <w:rsid w:val="008C0CBE"/>
    <w:rsid w:val="0090484A"/>
    <w:rsid w:val="00BF56CC"/>
    <w:rsid w:val="00D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1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</cp:lastModifiedBy>
  <cp:revision>6</cp:revision>
  <cp:lastPrinted>2023-12-25T12:45:00Z</cp:lastPrinted>
  <dcterms:created xsi:type="dcterms:W3CDTF">2023-01-10T04:11:00Z</dcterms:created>
  <dcterms:modified xsi:type="dcterms:W3CDTF">2023-12-25T12:45:00Z</dcterms:modified>
</cp:coreProperties>
</file>